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A02" w:rsidRDefault="007D1786" w:rsidP="007D1786">
      <w:pPr>
        <w:jc w:val="center"/>
        <w:rPr>
          <w:sz w:val="28"/>
          <w:szCs w:val="28"/>
        </w:rPr>
      </w:pPr>
      <w:r>
        <w:rPr>
          <w:sz w:val="28"/>
          <w:szCs w:val="28"/>
        </w:rPr>
        <w:t>Z Á P I S N I C A</w:t>
      </w:r>
    </w:p>
    <w:p w:rsidR="007D1786" w:rsidRDefault="007D1786" w:rsidP="007D1786">
      <w:pPr>
        <w:jc w:val="center"/>
        <w:rPr>
          <w:sz w:val="28"/>
          <w:szCs w:val="28"/>
        </w:rPr>
      </w:pPr>
    </w:p>
    <w:p w:rsidR="007D1786" w:rsidRDefault="00CF7BF0" w:rsidP="007D1786">
      <w:pPr>
        <w:spacing w:line="360" w:lineRule="auto"/>
        <w:jc w:val="center"/>
        <w:rPr>
          <w:b w:val="0"/>
          <w:u w:val="single"/>
        </w:rPr>
      </w:pPr>
      <w:r>
        <w:rPr>
          <w:b w:val="0"/>
          <w:u w:val="single"/>
        </w:rPr>
        <w:t>z</w:t>
      </w:r>
      <w:r w:rsidR="00651BC2">
        <w:rPr>
          <w:b w:val="0"/>
          <w:u w:val="single"/>
        </w:rPr>
        <w:t>o</w:t>
      </w:r>
      <w:r w:rsidR="007D1786" w:rsidRPr="007D1786">
        <w:rPr>
          <w:b w:val="0"/>
          <w:u w:val="single"/>
        </w:rPr>
        <w:t xml:space="preserve"> zasadnutia obecného zastu</w:t>
      </w:r>
      <w:r w:rsidR="004D6981">
        <w:rPr>
          <w:b w:val="0"/>
          <w:u w:val="single"/>
        </w:rPr>
        <w:t>piteľstva obce Malčice zo dňa 31. 03</w:t>
      </w:r>
      <w:r w:rsidR="007D1786" w:rsidRPr="007D1786">
        <w:rPr>
          <w:b w:val="0"/>
          <w:u w:val="single"/>
        </w:rPr>
        <w:t>. 2015</w:t>
      </w:r>
    </w:p>
    <w:p w:rsidR="006471F1" w:rsidRDefault="006471F1" w:rsidP="007D1786">
      <w:pPr>
        <w:spacing w:line="360" w:lineRule="auto"/>
        <w:jc w:val="center"/>
        <w:rPr>
          <w:b w:val="0"/>
          <w:u w:val="single"/>
        </w:rPr>
      </w:pPr>
    </w:p>
    <w:p w:rsidR="007D1786" w:rsidRDefault="007D1786" w:rsidP="007D1786">
      <w:pPr>
        <w:spacing w:line="360" w:lineRule="auto"/>
        <w:jc w:val="center"/>
        <w:rPr>
          <w:b w:val="0"/>
          <w:u w:val="single"/>
        </w:rPr>
      </w:pPr>
    </w:p>
    <w:p w:rsidR="004D6981" w:rsidRDefault="00F00545" w:rsidP="00974495">
      <w:pPr>
        <w:spacing w:line="360" w:lineRule="auto"/>
        <w:contextualSpacing/>
        <w:rPr>
          <w:b w:val="0"/>
        </w:rPr>
      </w:pPr>
      <w:r w:rsidRPr="00F00545">
        <w:t>Prítomní:</w:t>
      </w:r>
      <w:r>
        <w:t xml:space="preserve">        </w:t>
      </w:r>
      <w:r w:rsidR="004D6981" w:rsidRPr="00FC6506">
        <w:rPr>
          <w:b w:val="0"/>
        </w:rPr>
        <w:t xml:space="preserve">Pavol </w:t>
      </w:r>
      <w:proofErr w:type="spellStart"/>
      <w:r w:rsidR="004D6981" w:rsidRPr="00FC6506">
        <w:rPr>
          <w:b w:val="0"/>
        </w:rPr>
        <w:t>Behun</w:t>
      </w:r>
      <w:proofErr w:type="spellEnd"/>
      <w:r w:rsidR="004D6981">
        <w:t xml:space="preserve">, </w:t>
      </w:r>
      <w:r>
        <w:rPr>
          <w:b w:val="0"/>
        </w:rPr>
        <w:t xml:space="preserve">Ing. Radomír </w:t>
      </w:r>
      <w:proofErr w:type="spellStart"/>
      <w:r>
        <w:rPr>
          <w:b w:val="0"/>
        </w:rPr>
        <w:t>Drška</w:t>
      </w:r>
      <w:proofErr w:type="spellEnd"/>
      <w:r>
        <w:rPr>
          <w:b w:val="0"/>
        </w:rPr>
        <w:t xml:space="preserve">, Radoslav </w:t>
      </w:r>
      <w:proofErr w:type="spellStart"/>
      <w:r>
        <w:rPr>
          <w:b w:val="0"/>
        </w:rPr>
        <w:t>Ďuraš</w:t>
      </w:r>
      <w:proofErr w:type="spellEnd"/>
      <w:r>
        <w:rPr>
          <w:b w:val="0"/>
        </w:rPr>
        <w:t xml:space="preserve">, </w:t>
      </w:r>
      <w:r w:rsidR="00974495">
        <w:rPr>
          <w:b w:val="0"/>
        </w:rPr>
        <w:t xml:space="preserve">Bc. Monika </w:t>
      </w:r>
      <w:proofErr w:type="spellStart"/>
      <w:r w:rsidR="00974495">
        <w:rPr>
          <w:b w:val="0"/>
        </w:rPr>
        <w:t>Kandráčová</w:t>
      </w:r>
      <w:proofErr w:type="spellEnd"/>
      <w:r w:rsidR="00974495">
        <w:rPr>
          <w:b w:val="0"/>
        </w:rPr>
        <w:t xml:space="preserve">, </w:t>
      </w:r>
      <w:r w:rsidR="004D6981">
        <w:rPr>
          <w:b w:val="0"/>
        </w:rPr>
        <w:t xml:space="preserve">                                                                    </w:t>
      </w:r>
    </w:p>
    <w:p w:rsidR="00974495" w:rsidRDefault="004D6981" w:rsidP="00974495">
      <w:pPr>
        <w:spacing w:line="360" w:lineRule="auto"/>
        <w:contextualSpacing/>
        <w:rPr>
          <w:b w:val="0"/>
        </w:rPr>
      </w:pPr>
      <w:r>
        <w:rPr>
          <w:b w:val="0"/>
        </w:rPr>
        <w:t xml:space="preserve">                         MU</w:t>
      </w:r>
      <w:r w:rsidR="00974495">
        <w:rPr>
          <w:b w:val="0"/>
        </w:rPr>
        <w:t>D</w:t>
      </w:r>
      <w:r w:rsidR="00F00545">
        <w:rPr>
          <w:b w:val="0"/>
        </w:rPr>
        <w:t xml:space="preserve">r. Jozef </w:t>
      </w:r>
      <w:proofErr w:type="spellStart"/>
      <w:r w:rsidR="00974495">
        <w:rPr>
          <w:b w:val="0"/>
        </w:rPr>
        <w:t>Petrik</w:t>
      </w:r>
      <w:proofErr w:type="spellEnd"/>
      <w:r w:rsidR="00974495">
        <w:rPr>
          <w:b w:val="0"/>
        </w:rPr>
        <w:t xml:space="preserve">, PaedDr. Jozef Tomko, Ladislav </w:t>
      </w:r>
      <w:proofErr w:type="spellStart"/>
      <w:r w:rsidR="00974495">
        <w:rPr>
          <w:b w:val="0"/>
        </w:rPr>
        <w:t>Uhrin</w:t>
      </w:r>
      <w:proofErr w:type="spellEnd"/>
    </w:p>
    <w:p w:rsidR="00F00545" w:rsidRDefault="004D6981" w:rsidP="007D1786">
      <w:pPr>
        <w:spacing w:line="360" w:lineRule="auto"/>
        <w:rPr>
          <w:b w:val="0"/>
        </w:rPr>
      </w:pPr>
      <w:r>
        <w:t>Neprítomní</w:t>
      </w:r>
      <w:r w:rsidR="00F00545" w:rsidRPr="00F00545">
        <w:t>:</w:t>
      </w:r>
      <w:r w:rsidR="000E4549">
        <w:rPr>
          <w:b w:val="0"/>
        </w:rPr>
        <w:t xml:space="preserve">    </w:t>
      </w:r>
      <w:r w:rsidR="00583020">
        <w:rPr>
          <w:b w:val="0"/>
        </w:rPr>
        <w:t>---</w:t>
      </w:r>
    </w:p>
    <w:p w:rsidR="00F00545" w:rsidRDefault="00F00545" w:rsidP="007D1786">
      <w:pPr>
        <w:spacing w:line="360" w:lineRule="auto"/>
        <w:rPr>
          <w:b w:val="0"/>
        </w:rPr>
      </w:pPr>
    </w:p>
    <w:p w:rsidR="00F00545" w:rsidRDefault="00F00545" w:rsidP="007D1786">
      <w:pPr>
        <w:spacing w:line="360" w:lineRule="auto"/>
        <w:rPr>
          <w:u w:val="single"/>
        </w:rPr>
      </w:pPr>
      <w:r w:rsidRPr="00F00545">
        <w:rPr>
          <w:u w:val="single"/>
        </w:rPr>
        <w:t>Program zasadnutia OZ:</w:t>
      </w:r>
    </w:p>
    <w:p w:rsidR="000E72B0" w:rsidRDefault="000E72B0" w:rsidP="000E72B0">
      <w:pPr>
        <w:spacing w:line="360" w:lineRule="auto"/>
        <w:rPr>
          <w:b w:val="0"/>
        </w:rPr>
      </w:pPr>
      <w:r>
        <w:rPr>
          <w:b w:val="0"/>
        </w:rPr>
        <w:t>1.</w:t>
      </w:r>
      <w:r w:rsidR="00F00545" w:rsidRPr="000E72B0">
        <w:rPr>
          <w:b w:val="0"/>
        </w:rPr>
        <w:t>Otvorenie</w:t>
      </w:r>
      <w:r w:rsidR="00CF7BF0" w:rsidRPr="000E72B0">
        <w:rPr>
          <w:b w:val="0"/>
        </w:rPr>
        <w:t>, voľba návrhovej komisie a overovateľov zápisnice</w:t>
      </w:r>
    </w:p>
    <w:p w:rsidR="00E61EE5" w:rsidRDefault="00E61EE5" w:rsidP="000E72B0">
      <w:pPr>
        <w:spacing w:line="360" w:lineRule="auto"/>
        <w:rPr>
          <w:b w:val="0"/>
        </w:rPr>
      </w:pPr>
      <w:r>
        <w:rPr>
          <w:b w:val="0"/>
        </w:rPr>
        <w:t>2. Stanovenie podmienok a termínu volieb hlavného kontrolóra obce</w:t>
      </w:r>
    </w:p>
    <w:p w:rsidR="000E72B0" w:rsidRPr="000E72B0" w:rsidRDefault="00E61EE5" w:rsidP="000E72B0">
      <w:pPr>
        <w:spacing w:line="360" w:lineRule="auto"/>
        <w:rPr>
          <w:b w:val="0"/>
        </w:rPr>
      </w:pPr>
      <w:r>
        <w:rPr>
          <w:b w:val="0"/>
        </w:rPr>
        <w:t>3</w:t>
      </w:r>
      <w:r w:rsidR="000E72B0">
        <w:rPr>
          <w:b w:val="0"/>
        </w:rPr>
        <w:t xml:space="preserve">. </w:t>
      </w:r>
      <w:r w:rsidR="006944F1">
        <w:rPr>
          <w:b w:val="0"/>
        </w:rPr>
        <w:t>Návrh na zmenu</w:t>
      </w:r>
      <w:r w:rsidR="00583020">
        <w:rPr>
          <w:b w:val="0"/>
        </w:rPr>
        <w:t xml:space="preserve"> organizačného poriad</w:t>
      </w:r>
      <w:r w:rsidR="004D6981">
        <w:rPr>
          <w:b w:val="0"/>
        </w:rPr>
        <w:t>k</w:t>
      </w:r>
      <w:r w:rsidR="00583020">
        <w:rPr>
          <w:b w:val="0"/>
        </w:rPr>
        <w:t>u</w:t>
      </w:r>
      <w:r w:rsidR="004D6981">
        <w:rPr>
          <w:b w:val="0"/>
        </w:rPr>
        <w:t xml:space="preserve"> obce</w:t>
      </w:r>
    </w:p>
    <w:p w:rsidR="00CF7BF0" w:rsidRDefault="00E61EE5" w:rsidP="007D1786">
      <w:pPr>
        <w:spacing w:line="360" w:lineRule="auto"/>
        <w:rPr>
          <w:b w:val="0"/>
        </w:rPr>
      </w:pPr>
      <w:r>
        <w:rPr>
          <w:b w:val="0"/>
        </w:rPr>
        <w:t xml:space="preserve">4. </w:t>
      </w:r>
      <w:r w:rsidR="004D6981">
        <w:rPr>
          <w:b w:val="0"/>
        </w:rPr>
        <w:t>Návrh na zrušenie rozpočtového opatrenia č. 1/15 a prijatie nového rozpočtového opatrenia</w:t>
      </w:r>
    </w:p>
    <w:p w:rsidR="00CF7BF0" w:rsidRDefault="00E61EE5" w:rsidP="00974495">
      <w:pPr>
        <w:spacing w:line="360" w:lineRule="auto"/>
        <w:rPr>
          <w:b w:val="0"/>
        </w:rPr>
      </w:pPr>
      <w:r>
        <w:rPr>
          <w:b w:val="0"/>
        </w:rPr>
        <w:t>5</w:t>
      </w:r>
      <w:r w:rsidR="000E72B0">
        <w:rPr>
          <w:b w:val="0"/>
        </w:rPr>
        <w:t>.</w:t>
      </w:r>
      <w:r w:rsidR="00860E8A">
        <w:rPr>
          <w:b w:val="0"/>
        </w:rPr>
        <w:t xml:space="preserve"> </w:t>
      </w:r>
      <w:r w:rsidR="00FC6506">
        <w:rPr>
          <w:b w:val="0"/>
        </w:rPr>
        <w:t>Návrh na</w:t>
      </w:r>
      <w:r w:rsidR="00974495">
        <w:rPr>
          <w:b w:val="0"/>
        </w:rPr>
        <w:t xml:space="preserve"> </w:t>
      </w:r>
      <w:r w:rsidR="00103F77">
        <w:rPr>
          <w:b w:val="0"/>
        </w:rPr>
        <w:t xml:space="preserve">určenie </w:t>
      </w:r>
      <w:r w:rsidR="004D6981">
        <w:rPr>
          <w:b w:val="0"/>
        </w:rPr>
        <w:t>platu</w:t>
      </w:r>
      <w:r w:rsidR="00583020">
        <w:rPr>
          <w:b w:val="0"/>
        </w:rPr>
        <w:t xml:space="preserve"> starostu obce</w:t>
      </w:r>
    </w:p>
    <w:p w:rsidR="000E72B0" w:rsidRDefault="00E61EE5" w:rsidP="007D1786">
      <w:pPr>
        <w:spacing w:line="360" w:lineRule="auto"/>
        <w:rPr>
          <w:b w:val="0"/>
        </w:rPr>
      </w:pPr>
      <w:r>
        <w:rPr>
          <w:b w:val="0"/>
        </w:rPr>
        <w:t>6</w:t>
      </w:r>
      <w:r w:rsidR="00583020">
        <w:rPr>
          <w:b w:val="0"/>
        </w:rPr>
        <w:t xml:space="preserve">. </w:t>
      </w:r>
      <w:r>
        <w:rPr>
          <w:b w:val="0"/>
        </w:rPr>
        <w:t>Žiadosti občanov</w:t>
      </w:r>
      <w:r w:rsidR="00E3198C">
        <w:rPr>
          <w:b w:val="0"/>
        </w:rPr>
        <w:t>, rôzne</w:t>
      </w:r>
    </w:p>
    <w:p w:rsidR="00DC6EB9" w:rsidRDefault="00DC6EB9" w:rsidP="007D1786">
      <w:pPr>
        <w:spacing w:line="360" w:lineRule="auto"/>
        <w:rPr>
          <w:b w:val="0"/>
        </w:rPr>
      </w:pPr>
    </w:p>
    <w:p w:rsidR="00DC6EB9" w:rsidRDefault="00DC6EB9" w:rsidP="007D1786">
      <w:pPr>
        <w:spacing w:line="360" w:lineRule="auto"/>
        <w:rPr>
          <w:b w:val="0"/>
        </w:rPr>
      </w:pPr>
      <w:r>
        <w:t xml:space="preserve">1. </w:t>
      </w:r>
      <w:r w:rsidRPr="00735239">
        <w:rPr>
          <w:u w:val="single"/>
        </w:rPr>
        <w:t>Otvorenie, voľba návrhovej komisie a overovateľov zápisnice</w:t>
      </w:r>
      <w:r w:rsidR="00CF7BF0">
        <w:rPr>
          <w:b w:val="0"/>
        </w:rPr>
        <w:t xml:space="preserve">  </w:t>
      </w:r>
    </w:p>
    <w:p w:rsidR="00CF7BF0" w:rsidRDefault="00DC6EB9" w:rsidP="00DC6EB9">
      <w:pPr>
        <w:rPr>
          <w:b w:val="0"/>
        </w:rPr>
      </w:pPr>
      <w:r>
        <w:rPr>
          <w:b w:val="0"/>
        </w:rPr>
        <w:t>Starosta obce privítal prítomných a konštatoval,</w:t>
      </w:r>
      <w:r w:rsidR="002A4F2B">
        <w:rPr>
          <w:b w:val="0"/>
        </w:rPr>
        <w:t xml:space="preserve"> že</w:t>
      </w:r>
      <w:r>
        <w:rPr>
          <w:b w:val="0"/>
        </w:rPr>
        <w:t xml:space="preserve"> obecné zastupiteľstvo je uznášaniaschopné,</w:t>
      </w:r>
      <w:r w:rsidR="00CF7BF0">
        <w:rPr>
          <w:b w:val="0"/>
        </w:rPr>
        <w:t xml:space="preserve"> </w:t>
      </w:r>
      <w:r>
        <w:rPr>
          <w:b w:val="0"/>
        </w:rPr>
        <w:t xml:space="preserve">keďže </w:t>
      </w:r>
      <w:r w:rsidR="00583020">
        <w:rPr>
          <w:b w:val="0"/>
        </w:rPr>
        <w:t>sú prítomní všetci poslanci.</w:t>
      </w:r>
      <w:r>
        <w:rPr>
          <w:b w:val="0"/>
        </w:rPr>
        <w:t xml:space="preserve"> Oboznámil prítomných poslancov </w:t>
      </w:r>
      <w:r w:rsidR="00E3198C">
        <w:rPr>
          <w:b w:val="0"/>
        </w:rPr>
        <w:t>s návrhom na program zasadnutia</w:t>
      </w:r>
      <w:r>
        <w:rPr>
          <w:b w:val="0"/>
        </w:rPr>
        <w:t xml:space="preserve"> OZ. Navrhnutý program poslanci schválili. </w:t>
      </w:r>
      <w:r w:rsidR="00735239">
        <w:rPr>
          <w:b w:val="0"/>
        </w:rPr>
        <w:t xml:space="preserve">Do návrhovej komisie boli navrhnutí: </w:t>
      </w:r>
      <w:r w:rsidR="00583020">
        <w:rPr>
          <w:b w:val="0"/>
        </w:rPr>
        <w:t xml:space="preserve">Ing. Radomír </w:t>
      </w:r>
      <w:proofErr w:type="spellStart"/>
      <w:r w:rsidR="00583020">
        <w:rPr>
          <w:b w:val="0"/>
        </w:rPr>
        <w:t>Drška</w:t>
      </w:r>
      <w:proofErr w:type="spellEnd"/>
      <w:r w:rsidR="00735239">
        <w:rPr>
          <w:b w:val="0"/>
        </w:rPr>
        <w:t xml:space="preserve">, </w:t>
      </w:r>
      <w:r w:rsidR="00583020">
        <w:rPr>
          <w:b w:val="0"/>
        </w:rPr>
        <w:t xml:space="preserve">Bc. Monika </w:t>
      </w:r>
      <w:proofErr w:type="spellStart"/>
      <w:r w:rsidR="00583020">
        <w:rPr>
          <w:b w:val="0"/>
        </w:rPr>
        <w:t>Kandráčová</w:t>
      </w:r>
      <w:proofErr w:type="spellEnd"/>
      <w:r w:rsidR="00583020">
        <w:rPr>
          <w:b w:val="0"/>
        </w:rPr>
        <w:t>.</w:t>
      </w:r>
      <w:r w:rsidR="00735239">
        <w:rPr>
          <w:b w:val="0"/>
        </w:rPr>
        <w:t xml:space="preserve"> Za overovateľov zápisnice boli navrhnutí: </w:t>
      </w:r>
      <w:r w:rsidR="00583020">
        <w:rPr>
          <w:b w:val="0"/>
        </w:rPr>
        <w:t xml:space="preserve">PaedDr. Jozef Tomko, Radoslav </w:t>
      </w:r>
      <w:proofErr w:type="spellStart"/>
      <w:r w:rsidR="00583020">
        <w:rPr>
          <w:b w:val="0"/>
        </w:rPr>
        <w:t>Ďuraš</w:t>
      </w:r>
      <w:proofErr w:type="spellEnd"/>
      <w:r w:rsidR="00583020">
        <w:rPr>
          <w:b w:val="0"/>
        </w:rPr>
        <w:t>.</w:t>
      </w:r>
    </w:p>
    <w:p w:rsidR="00735239" w:rsidRDefault="00735239" w:rsidP="00DC6EB9">
      <w:pPr>
        <w:rPr>
          <w:b w:val="0"/>
        </w:rPr>
      </w:pPr>
    </w:p>
    <w:p w:rsidR="00735239" w:rsidRDefault="00583020" w:rsidP="00DC6EB9">
      <w:pPr>
        <w:rPr>
          <w:b w:val="0"/>
        </w:rPr>
      </w:pPr>
      <w:r>
        <w:rPr>
          <w:b w:val="0"/>
        </w:rPr>
        <w:t xml:space="preserve">     Hlasovanie: za: 7  </w:t>
      </w:r>
      <w:r w:rsidR="00A35D93">
        <w:rPr>
          <w:b w:val="0"/>
        </w:rPr>
        <w:t>proti:  0   zdržal sa:  0</w:t>
      </w:r>
    </w:p>
    <w:p w:rsidR="00735239" w:rsidRPr="00601EC5" w:rsidRDefault="00735239" w:rsidP="00DC6EB9">
      <w:r>
        <w:rPr>
          <w:b w:val="0"/>
        </w:rPr>
        <w:t xml:space="preserve">     Výsledok hlasovania: </w:t>
      </w:r>
      <w:r w:rsidR="00601EC5">
        <w:rPr>
          <w:b w:val="0"/>
        </w:rPr>
        <w:t xml:space="preserve"> </w:t>
      </w:r>
      <w:r w:rsidRPr="00601EC5">
        <w:t>schválené</w:t>
      </w:r>
    </w:p>
    <w:p w:rsidR="00735239" w:rsidRDefault="00735239" w:rsidP="00DC6EB9">
      <w:r>
        <w:rPr>
          <w:b w:val="0"/>
        </w:rPr>
        <w:t xml:space="preserve">     </w:t>
      </w:r>
      <w:r w:rsidRPr="00601EC5">
        <w:t xml:space="preserve">K bodu č. </w:t>
      </w:r>
      <w:r w:rsidR="00E3198C">
        <w:t>1 bolo prijaté uznesenie</w:t>
      </w:r>
      <w:r w:rsidR="00583020">
        <w:t xml:space="preserve"> č. 24</w:t>
      </w:r>
      <w:r w:rsidRPr="00601EC5">
        <w:t>/2015</w:t>
      </w:r>
    </w:p>
    <w:p w:rsidR="002D3704" w:rsidRDefault="002D3704" w:rsidP="00DC6EB9"/>
    <w:p w:rsidR="002D3704" w:rsidRDefault="002D3704" w:rsidP="00DC6EB9">
      <w:pPr>
        <w:rPr>
          <w:b w:val="0"/>
        </w:rPr>
      </w:pPr>
      <w:r>
        <w:t xml:space="preserve">2. </w:t>
      </w:r>
      <w:r>
        <w:rPr>
          <w:u w:val="single"/>
        </w:rPr>
        <w:t>Stanovenie podmienok a termínu volieb hlavného kontrolóra obce</w:t>
      </w:r>
    </w:p>
    <w:p w:rsidR="002D3704" w:rsidRDefault="002D3704" w:rsidP="00DC6EB9">
      <w:pPr>
        <w:rPr>
          <w:b w:val="0"/>
        </w:rPr>
      </w:pPr>
    </w:p>
    <w:p w:rsidR="002D3704" w:rsidRDefault="002D3704" w:rsidP="00DC6EB9">
      <w:pPr>
        <w:rPr>
          <w:b w:val="0"/>
        </w:rPr>
      </w:pPr>
      <w:r>
        <w:rPr>
          <w:b w:val="0"/>
        </w:rPr>
        <w:t>Z dôvodu, že 25. apríla 2015 končí volebné obdobie súčasného hlavného kontrolóra obce, predložil starosta obce návrh na stanovenie podmienok na obsadenie funkcie hlavného kontrolóra obce. Obec vyhlasuje výberové konanie na obsadenie funkcie hlavného kontrolóra, ktoré bude zverejnené na úradnej tabuli obce</w:t>
      </w:r>
      <w:r w:rsidR="00E61EE5">
        <w:rPr>
          <w:b w:val="0"/>
        </w:rPr>
        <w:t xml:space="preserve"> a na internetovej stránke obce. Zároveň predložil návrh termínu volieb kontrolóra na 12. mája 2015.</w:t>
      </w:r>
    </w:p>
    <w:p w:rsidR="00E61EE5" w:rsidRDefault="00E61EE5" w:rsidP="00DC6EB9">
      <w:pPr>
        <w:rPr>
          <w:b w:val="0"/>
        </w:rPr>
      </w:pPr>
    </w:p>
    <w:p w:rsidR="00E61EE5" w:rsidRDefault="00E61EE5" w:rsidP="00DC6EB9">
      <w:pPr>
        <w:contextualSpacing/>
        <w:rPr>
          <w:b w:val="0"/>
        </w:rPr>
      </w:pPr>
      <w:r>
        <w:rPr>
          <w:b w:val="0"/>
        </w:rPr>
        <w:t xml:space="preserve">     Hlasovanie:  za: 7    proti:  0    zdržal sa:  0</w:t>
      </w:r>
    </w:p>
    <w:p w:rsidR="00E61EE5" w:rsidRDefault="00E61EE5" w:rsidP="00DC6EB9">
      <w:pPr>
        <w:contextualSpacing/>
      </w:pPr>
      <w:r>
        <w:rPr>
          <w:b w:val="0"/>
        </w:rPr>
        <w:t xml:space="preserve">     Výsledok hlasovania: </w:t>
      </w:r>
      <w:r>
        <w:t>schválené</w:t>
      </w:r>
    </w:p>
    <w:p w:rsidR="00E61EE5" w:rsidRDefault="00E61EE5" w:rsidP="00DC6EB9">
      <w:pPr>
        <w:contextualSpacing/>
      </w:pPr>
      <w:r>
        <w:t xml:space="preserve">      K bodu č. 2 bolo prijaté uznesenie č. 25/2015</w:t>
      </w:r>
    </w:p>
    <w:p w:rsidR="00E61EE5" w:rsidRDefault="00E61EE5" w:rsidP="00DC6EB9">
      <w:pPr>
        <w:contextualSpacing/>
      </w:pPr>
    </w:p>
    <w:p w:rsidR="00E61EE5" w:rsidRDefault="00E61EE5" w:rsidP="00DC6EB9">
      <w:pPr>
        <w:contextualSpacing/>
      </w:pPr>
    </w:p>
    <w:p w:rsidR="00E61EE5" w:rsidRPr="00E61EE5" w:rsidRDefault="00E61EE5" w:rsidP="00DC6EB9">
      <w:pPr>
        <w:contextualSpacing/>
      </w:pPr>
    </w:p>
    <w:p w:rsidR="00735239" w:rsidRDefault="00735239" w:rsidP="00DC6EB9">
      <w:pPr>
        <w:rPr>
          <w:u w:val="single"/>
        </w:rPr>
      </w:pPr>
    </w:p>
    <w:p w:rsidR="0084764F" w:rsidRDefault="00E61EE5" w:rsidP="0084764F">
      <w:pPr>
        <w:contextualSpacing/>
        <w:rPr>
          <w:u w:val="single"/>
        </w:rPr>
      </w:pPr>
      <w:r>
        <w:t>3</w:t>
      </w:r>
      <w:r w:rsidR="00735239">
        <w:t xml:space="preserve">. </w:t>
      </w:r>
      <w:r w:rsidR="006944F1">
        <w:rPr>
          <w:u w:val="single"/>
        </w:rPr>
        <w:t>Návrh na zmenu</w:t>
      </w:r>
      <w:r w:rsidR="00E3198C">
        <w:rPr>
          <w:u w:val="single"/>
        </w:rPr>
        <w:t xml:space="preserve"> </w:t>
      </w:r>
      <w:r w:rsidR="00583020">
        <w:rPr>
          <w:u w:val="single"/>
        </w:rPr>
        <w:t>organizačného poriadku obce</w:t>
      </w:r>
    </w:p>
    <w:p w:rsidR="00583020" w:rsidRDefault="006944F1" w:rsidP="0084764F">
      <w:pPr>
        <w:contextualSpacing/>
        <w:rPr>
          <w:u w:val="single"/>
        </w:rPr>
      </w:pPr>
      <w:r>
        <w:rPr>
          <w:u w:val="single"/>
        </w:rPr>
        <w:t xml:space="preserve"> </w:t>
      </w:r>
    </w:p>
    <w:p w:rsidR="00FC1A45" w:rsidRDefault="0084764F" w:rsidP="009625A6">
      <w:pPr>
        <w:rPr>
          <w:b w:val="0"/>
        </w:rPr>
      </w:pPr>
      <w:r>
        <w:rPr>
          <w:b w:val="0"/>
        </w:rPr>
        <w:t>Starosta</w:t>
      </w:r>
      <w:r w:rsidR="008F1D3B">
        <w:rPr>
          <w:b w:val="0"/>
        </w:rPr>
        <w:t xml:space="preserve"> </w:t>
      </w:r>
      <w:r w:rsidR="00583020">
        <w:rPr>
          <w:b w:val="0"/>
        </w:rPr>
        <w:t xml:space="preserve">predložil návrh na nový organizačný poriadok obce a to </w:t>
      </w:r>
      <w:r w:rsidR="009625A6">
        <w:rPr>
          <w:b w:val="0"/>
        </w:rPr>
        <w:t>s ohľadom na to,</w:t>
      </w:r>
      <w:r w:rsidR="00583020">
        <w:rPr>
          <w:b w:val="0"/>
        </w:rPr>
        <w:t xml:space="preserve"> že od </w:t>
      </w:r>
      <w:r w:rsidR="009625A6">
        <w:rPr>
          <w:b w:val="0"/>
        </w:rPr>
        <w:t>1. januára 201</w:t>
      </w:r>
      <w:r w:rsidR="00583020">
        <w:rPr>
          <w:b w:val="0"/>
        </w:rPr>
        <w:t xml:space="preserve">5 </w:t>
      </w:r>
      <w:r w:rsidR="009625A6">
        <w:rPr>
          <w:b w:val="0"/>
        </w:rPr>
        <w:t>pribudla obci školská jedáleň, zmenili sa názvy komisií pri obecnom zastupiteľstve a tiež na niektoré organizačné zmeny.</w:t>
      </w:r>
      <w:r w:rsidR="00035D0D">
        <w:rPr>
          <w:b w:val="0"/>
        </w:rPr>
        <w:t xml:space="preserve"> </w:t>
      </w:r>
    </w:p>
    <w:p w:rsidR="00601EC5" w:rsidRDefault="00601EC5" w:rsidP="00DC6EB9">
      <w:pPr>
        <w:rPr>
          <w:b w:val="0"/>
        </w:rPr>
      </w:pPr>
    </w:p>
    <w:p w:rsidR="00601EC5" w:rsidRDefault="009625A6" w:rsidP="00DC6EB9">
      <w:pPr>
        <w:rPr>
          <w:b w:val="0"/>
        </w:rPr>
      </w:pPr>
      <w:r>
        <w:rPr>
          <w:b w:val="0"/>
        </w:rPr>
        <w:t xml:space="preserve">     Hlasovanie:  za:  7</w:t>
      </w:r>
      <w:r w:rsidR="00F41E23">
        <w:rPr>
          <w:b w:val="0"/>
        </w:rPr>
        <w:t xml:space="preserve">  proti:  0,  zdržal sa:  0</w:t>
      </w:r>
    </w:p>
    <w:p w:rsidR="00601EC5" w:rsidRDefault="00601EC5" w:rsidP="00DC6EB9">
      <w:r>
        <w:rPr>
          <w:b w:val="0"/>
        </w:rPr>
        <w:t xml:space="preserve">     Výsledok hlasovania:  </w:t>
      </w:r>
      <w:r>
        <w:t>schválené</w:t>
      </w:r>
    </w:p>
    <w:p w:rsidR="003B5E1F" w:rsidRDefault="00601EC5" w:rsidP="00DC6EB9">
      <w:r>
        <w:t xml:space="preserve">     </w:t>
      </w:r>
      <w:r w:rsidR="00CC5415">
        <w:t xml:space="preserve">K bodu </w:t>
      </w:r>
      <w:r w:rsidR="009625A6">
        <w:t>č</w:t>
      </w:r>
      <w:r w:rsidR="00E61EE5">
        <w:t>. 3 bolo prijaté uznesenie č. 26</w:t>
      </w:r>
      <w:r w:rsidR="00CC5415">
        <w:t>/2015</w:t>
      </w:r>
    </w:p>
    <w:p w:rsidR="00FC32A1" w:rsidRDefault="00FC32A1" w:rsidP="00DC6EB9"/>
    <w:p w:rsidR="00035D0D" w:rsidRDefault="00035D0D" w:rsidP="00DC6EB9"/>
    <w:p w:rsidR="00035D0D" w:rsidRPr="00A35D93" w:rsidRDefault="00E61EE5" w:rsidP="00DC6EB9">
      <w:pPr>
        <w:rPr>
          <w:u w:val="single"/>
        </w:rPr>
      </w:pPr>
      <w:r>
        <w:t>4</w:t>
      </w:r>
      <w:r w:rsidR="00035D0D">
        <w:t xml:space="preserve">. </w:t>
      </w:r>
      <w:r w:rsidR="00035D0D" w:rsidRPr="00A35D93">
        <w:rPr>
          <w:u w:val="single"/>
        </w:rPr>
        <w:t xml:space="preserve">Návrh na </w:t>
      </w:r>
      <w:r w:rsidR="009625A6">
        <w:rPr>
          <w:u w:val="single"/>
        </w:rPr>
        <w:t xml:space="preserve">zrušenie rozpočtového opatrenia č. 1/15 a prijatie nového rozpočtového   </w:t>
      </w:r>
    </w:p>
    <w:p w:rsidR="003B5E1F" w:rsidRDefault="009625A6" w:rsidP="00DC6EB9">
      <w:pPr>
        <w:rPr>
          <w:u w:val="single"/>
        </w:rPr>
      </w:pPr>
      <w:r w:rsidRPr="009625A6">
        <w:t xml:space="preserve">    </w:t>
      </w:r>
      <w:r w:rsidR="00630652">
        <w:rPr>
          <w:u w:val="single"/>
        </w:rPr>
        <w:t>o</w:t>
      </w:r>
      <w:r>
        <w:rPr>
          <w:u w:val="single"/>
        </w:rPr>
        <w:t>patrenia</w:t>
      </w:r>
    </w:p>
    <w:p w:rsidR="00C9510A" w:rsidRDefault="00C9510A" w:rsidP="00DC6EB9">
      <w:pPr>
        <w:rPr>
          <w:u w:val="single"/>
        </w:rPr>
      </w:pPr>
    </w:p>
    <w:p w:rsidR="009625A6" w:rsidRDefault="00C9510A" w:rsidP="00DC6EB9">
      <w:pPr>
        <w:rPr>
          <w:b w:val="0"/>
        </w:rPr>
      </w:pPr>
      <w:r w:rsidRPr="00C9510A">
        <w:rPr>
          <w:b w:val="0"/>
        </w:rPr>
        <w:t xml:space="preserve"> Starosta predložil poslancom návrh na zrušenie rozpočtového opatrenia č. 1/15, ktoré bolo prijaté na zasadnutí obecného zastupiteľstva dňa </w:t>
      </w:r>
      <w:r>
        <w:rPr>
          <w:b w:val="0"/>
        </w:rPr>
        <w:t>17. 02. 2015 a predložil návrh na nové rozpočtové opatrenie</w:t>
      </w:r>
      <w:r w:rsidR="00FD4BEE">
        <w:rPr>
          <w:b w:val="0"/>
        </w:rPr>
        <w:t>:</w:t>
      </w:r>
    </w:p>
    <w:p w:rsidR="00FD4BEE" w:rsidRDefault="00EF0826" w:rsidP="00DC6EB9">
      <w:pPr>
        <w:contextualSpacing/>
        <w:rPr>
          <w:b w:val="0"/>
        </w:rPr>
      </w:pPr>
      <w:r>
        <w:rPr>
          <w:b w:val="0"/>
        </w:rPr>
        <w:t>Bežné príjmy obce:        50</w:t>
      </w:r>
      <w:r w:rsidR="006944F1">
        <w:rPr>
          <w:b w:val="0"/>
        </w:rPr>
        <w:t> 706</w:t>
      </w:r>
      <w:r w:rsidR="00FD4BEE">
        <w:rPr>
          <w:b w:val="0"/>
        </w:rPr>
        <w:t xml:space="preserve">,-                                      </w:t>
      </w:r>
      <w:r>
        <w:rPr>
          <w:b w:val="0"/>
        </w:rPr>
        <w:t xml:space="preserve"> </w:t>
      </w:r>
      <w:r w:rsidR="00FD4BEE">
        <w:rPr>
          <w:b w:val="0"/>
        </w:rPr>
        <w:t>Bežné výdavky obce</w:t>
      </w:r>
      <w:r>
        <w:rPr>
          <w:b w:val="0"/>
        </w:rPr>
        <w:t xml:space="preserve">            49</w:t>
      </w:r>
      <w:r w:rsidR="006944F1">
        <w:rPr>
          <w:b w:val="0"/>
        </w:rPr>
        <w:t xml:space="preserve"> 906</w:t>
      </w:r>
      <w:r w:rsidR="00FD4BEE">
        <w:rPr>
          <w:b w:val="0"/>
        </w:rPr>
        <w:t>,-</w:t>
      </w:r>
    </w:p>
    <w:p w:rsidR="00FD4BEE" w:rsidRDefault="00FD4BEE" w:rsidP="00DC6EB9">
      <w:pPr>
        <w:contextualSpacing/>
        <w:rPr>
          <w:b w:val="0"/>
        </w:rPr>
      </w:pPr>
      <w:r>
        <w:rPr>
          <w:b w:val="0"/>
        </w:rPr>
        <w:t xml:space="preserve">Bežné príjmy ZŠ:                    0         </w:t>
      </w:r>
      <w:r w:rsidR="006944F1">
        <w:rPr>
          <w:b w:val="0"/>
        </w:rPr>
        <w:t xml:space="preserve">                                </w:t>
      </w:r>
      <w:r>
        <w:rPr>
          <w:b w:val="0"/>
        </w:rPr>
        <w:t xml:space="preserve">Bežné výdavky ZŠ:              </w:t>
      </w:r>
      <w:r w:rsidR="006944F1">
        <w:rPr>
          <w:b w:val="0"/>
        </w:rPr>
        <w:t xml:space="preserve"> 7 656</w:t>
      </w:r>
      <w:r>
        <w:rPr>
          <w:b w:val="0"/>
        </w:rPr>
        <w:t xml:space="preserve"> ,-</w:t>
      </w:r>
    </w:p>
    <w:p w:rsidR="00FD4BEE" w:rsidRDefault="00FD4BEE" w:rsidP="00DC6EB9">
      <w:pPr>
        <w:contextualSpacing/>
        <w:rPr>
          <w:b w:val="0"/>
        </w:rPr>
      </w:pPr>
      <w:r>
        <w:rPr>
          <w:b w:val="0"/>
        </w:rPr>
        <w:t>Kapitálové príjmy:           9 000,-                                       Kapit</w:t>
      </w:r>
      <w:r w:rsidR="006944F1">
        <w:rPr>
          <w:b w:val="0"/>
        </w:rPr>
        <w:t>álové výdavky:            34 800</w:t>
      </w:r>
      <w:r>
        <w:rPr>
          <w:b w:val="0"/>
        </w:rPr>
        <w:t>,-</w:t>
      </w:r>
    </w:p>
    <w:p w:rsidR="00FD4BEE" w:rsidRDefault="00FD4BEE" w:rsidP="00DC6EB9">
      <w:pPr>
        <w:contextualSpacing/>
        <w:rPr>
          <w:b w:val="0"/>
        </w:rPr>
      </w:pPr>
      <w:r>
        <w:rPr>
          <w:b w:val="0"/>
        </w:rPr>
        <w:t>P</w:t>
      </w:r>
      <w:r w:rsidR="006944F1">
        <w:rPr>
          <w:b w:val="0"/>
        </w:rPr>
        <w:t>ríjmové fin. operácie:    41 656</w:t>
      </w:r>
      <w:r>
        <w:rPr>
          <w:b w:val="0"/>
        </w:rPr>
        <w:t xml:space="preserve">,-                             </w:t>
      </w:r>
      <w:r w:rsidR="00304E5B">
        <w:rPr>
          <w:b w:val="0"/>
        </w:rPr>
        <w:t xml:space="preserve">       </w:t>
      </w:r>
      <w:r w:rsidR="00EF0826">
        <w:rPr>
          <w:b w:val="0"/>
        </w:rPr>
        <w:t xml:space="preserve"> </w:t>
      </w:r>
      <w:r>
        <w:rPr>
          <w:b w:val="0"/>
        </w:rPr>
        <w:t xml:space="preserve">Výdavkové fin. operácie:     </w:t>
      </w:r>
      <w:r w:rsidR="00304E5B">
        <w:rPr>
          <w:b w:val="0"/>
        </w:rPr>
        <w:t xml:space="preserve"> </w:t>
      </w:r>
      <w:r>
        <w:rPr>
          <w:b w:val="0"/>
        </w:rPr>
        <w:t xml:space="preserve"> 9 000,-</w:t>
      </w:r>
    </w:p>
    <w:p w:rsidR="00FD4BEE" w:rsidRPr="00C9510A" w:rsidRDefault="00FD4BEE" w:rsidP="00DC6EB9">
      <w:pPr>
        <w:contextualSpacing/>
        <w:rPr>
          <w:b w:val="0"/>
        </w:rPr>
      </w:pPr>
      <w:r>
        <w:rPr>
          <w:b w:val="0"/>
        </w:rPr>
        <w:t>Príjm</w:t>
      </w:r>
      <w:r w:rsidR="00EF0826">
        <w:rPr>
          <w:b w:val="0"/>
        </w:rPr>
        <w:t>y spolu:                 101</w:t>
      </w:r>
      <w:r w:rsidR="006944F1">
        <w:rPr>
          <w:b w:val="0"/>
        </w:rPr>
        <w:t xml:space="preserve"> 362</w:t>
      </w:r>
      <w:r>
        <w:rPr>
          <w:b w:val="0"/>
        </w:rPr>
        <w:t xml:space="preserve">,-       </w:t>
      </w:r>
      <w:r w:rsidR="00304E5B">
        <w:rPr>
          <w:b w:val="0"/>
        </w:rPr>
        <w:t xml:space="preserve">                               </w:t>
      </w:r>
      <w:r>
        <w:rPr>
          <w:b w:val="0"/>
        </w:rPr>
        <w:t xml:space="preserve">Výdavky spolu:                </w:t>
      </w:r>
      <w:r w:rsidR="00304E5B">
        <w:rPr>
          <w:b w:val="0"/>
        </w:rPr>
        <w:t xml:space="preserve">  </w:t>
      </w:r>
      <w:r w:rsidR="00EF0826">
        <w:rPr>
          <w:b w:val="0"/>
        </w:rPr>
        <w:t>101</w:t>
      </w:r>
      <w:r w:rsidR="006944F1">
        <w:rPr>
          <w:b w:val="0"/>
        </w:rPr>
        <w:t xml:space="preserve"> 362</w:t>
      </w:r>
      <w:r>
        <w:rPr>
          <w:b w:val="0"/>
        </w:rPr>
        <w:t xml:space="preserve">,-  </w:t>
      </w:r>
    </w:p>
    <w:p w:rsidR="009309F0" w:rsidRDefault="009309F0" w:rsidP="00DC6EB9">
      <w:pPr>
        <w:rPr>
          <w:b w:val="0"/>
        </w:rPr>
      </w:pPr>
    </w:p>
    <w:p w:rsidR="00A35D93" w:rsidRDefault="009309F0" w:rsidP="00DC6EB9">
      <w:pPr>
        <w:contextualSpacing/>
        <w:rPr>
          <w:b w:val="0"/>
        </w:rPr>
      </w:pPr>
      <w:r>
        <w:rPr>
          <w:b w:val="0"/>
        </w:rPr>
        <w:t xml:space="preserve">      Hlasovanie:  za: 7</w:t>
      </w:r>
      <w:r w:rsidR="00A35D93">
        <w:rPr>
          <w:b w:val="0"/>
        </w:rPr>
        <w:t xml:space="preserve">         proti: 0           zdržal sa: 0</w:t>
      </w:r>
    </w:p>
    <w:p w:rsidR="00FC32A1" w:rsidRDefault="00FC32A1" w:rsidP="00DC6EB9">
      <w:pPr>
        <w:contextualSpacing/>
      </w:pPr>
      <w:r>
        <w:rPr>
          <w:b w:val="0"/>
        </w:rPr>
        <w:t xml:space="preserve">      Výsledok hlasovania:  </w:t>
      </w:r>
      <w:r>
        <w:t>schválené</w:t>
      </w:r>
    </w:p>
    <w:p w:rsidR="00FC32A1" w:rsidRPr="00FC32A1" w:rsidRDefault="009309F0" w:rsidP="00DC6EB9">
      <w:pPr>
        <w:contextualSpacing/>
      </w:pPr>
      <w:r>
        <w:t xml:space="preserve">      K bodu č. 4</w:t>
      </w:r>
      <w:r w:rsidR="00FC32A1">
        <w:t xml:space="preserve"> bolo prijaté uz</w:t>
      </w:r>
      <w:r>
        <w:t>nesenie č. 27</w:t>
      </w:r>
      <w:r w:rsidR="00FC32A1">
        <w:t>/2015</w:t>
      </w:r>
    </w:p>
    <w:p w:rsidR="003B5E1F" w:rsidRPr="00C84F19" w:rsidRDefault="003B5E1F" w:rsidP="00DC6EB9">
      <w:pPr>
        <w:rPr>
          <w:b w:val="0"/>
        </w:rPr>
      </w:pPr>
    </w:p>
    <w:p w:rsidR="003B5E1F" w:rsidRDefault="003B5E1F" w:rsidP="00DC6EB9"/>
    <w:p w:rsidR="0081174B" w:rsidRDefault="00C84F19" w:rsidP="00DC6EB9">
      <w:pPr>
        <w:rPr>
          <w:u w:val="single"/>
        </w:rPr>
      </w:pPr>
      <w:r>
        <w:t>5</w:t>
      </w:r>
      <w:r w:rsidR="00E56A51">
        <w:t xml:space="preserve">. </w:t>
      </w:r>
      <w:r w:rsidR="00FC6506">
        <w:rPr>
          <w:u w:val="single"/>
        </w:rPr>
        <w:t>Návrh na</w:t>
      </w:r>
      <w:r w:rsidR="000A31A9">
        <w:rPr>
          <w:u w:val="single"/>
        </w:rPr>
        <w:t xml:space="preserve"> </w:t>
      </w:r>
      <w:r w:rsidR="00103F77">
        <w:rPr>
          <w:u w:val="single"/>
        </w:rPr>
        <w:t xml:space="preserve">určenie </w:t>
      </w:r>
      <w:r w:rsidR="009309F0" w:rsidRPr="00C84F19">
        <w:rPr>
          <w:u w:val="single"/>
        </w:rPr>
        <w:t xml:space="preserve"> platu</w:t>
      </w:r>
      <w:r>
        <w:rPr>
          <w:u w:val="single"/>
        </w:rPr>
        <w:t xml:space="preserve"> starostu obce</w:t>
      </w:r>
    </w:p>
    <w:p w:rsidR="00A467D6" w:rsidRPr="00C84F19" w:rsidRDefault="00A467D6" w:rsidP="00DC6EB9">
      <w:pPr>
        <w:rPr>
          <w:b w:val="0"/>
        </w:rPr>
      </w:pPr>
    </w:p>
    <w:p w:rsidR="00A467D6" w:rsidRDefault="00A467D6" w:rsidP="00A467D6">
      <w:pPr>
        <w:rPr>
          <w:b w:val="0"/>
        </w:rPr>
      </w:pPr>
      <w:r>
        <w:rPr>
          <w:b w:val="0"/>
        </w:rPr>
        <w:t>V súlade so zákonom NR SR č. 253/1994 Z. z. o právnom postavení a platových pomeroch starostov obcí a primátorov miest v znení neskorších predpisov v rozsahu určenom obecným zastupiteľstvom mesačný plat starostu vo výške podľa § 3 ods. 1 starostovi patrí plat, ktorý je súčinom priemernej mesačnej mzdy zamestnanca v národnom hospodárstve vyčíslenej na základe údajov ŠÚ SR za predchádzajúci kalendárny rok a násobku podľa zákona č. 154/ 2011 Z. z. § 4 ods. 1,</w:t>
      </w:r>
    </w:p>
    <w:p w:rsidR="00A467D6" w:rsidRDefault="00A467D6" w:rsidP="00A467D6">
      <w:pPr>
        <w:rPr>
          <w:b w:val="0"/>
        </w:rPr>
      </w:pPr>
      <w:r>
        <w:rPr>
          <w:b w:val="0"/>
        </w:rPr>
        <w:t>t.j. počet od 1001 – 3000 obyvateľov je 1,98 – násobok</w:t>
      </w:r>
    </w:p>
    <w:p w:rsidR="00A467D6" w:rsidRDefault="00A467D6" w:rsidP="00A467D6">
      <w:pPr>
        <w:rPr>
          <w:b w:val="0"/>
        </w:rPr>
      </w:pPr>
      <w:r>
        <w:rPr>
          <w:b w:val="0"/>
        </w:rPr>
        <w:t>priemerná mzda v národnom hospodárstve na rok 20104 bola suma 858,. €</w:t>
      </w:r>
    </w:p>
    <w:p w:rsidR="00A467D6" w:rsidRDefault="00A467D6" w:rsidP="00A467D6">
      <w:pPr>
        <w:rPr>
          <w:b w:val="0"/>
        </w:rPr>
      </w:pPr>
      <w:r>
        <w:rPr>
          <w:b w:val="0"/>
        </w:rPr>
        <w:t>Výpočet mzdy: 858x1,98 = 1698,84 €</w:t>
      </w:r>
    </w:p>
    <w:p w:rsidR="00A467D6" w:rsidRDefault="00A467D6" w:rsidP="00A467D6">
      <w:pPr>
        <w:rPr>
          <w:b w:val="0"/>
        </w:rPr>
      </w:pPr>
      <w:r>
        <w:rPr>
          <w:b w:val="0"/>
        </w:rPr>
        <w:t>Podľa zákona č. 154/2011 Z. z., ktorým sa mení a dopĺňa zákon NR SR  č. 253/1994 Z. z. § 4 ods. 2, obecné zastupiteľstvo môže tento plat rozhodnutím zvýšiť až o 70 %.</w:t>
      </w:r>
    </w:p>
    <w:p w:rsidR="00A467D6" w:rsidRDefault="00A467D6" w:rsidP="00A467D6">
      <w:pPr>
        <w:rPr>
          <w:b w:val="0"/>
        </w:rPr>
      </w:pPr>
      <w:r>
        <w:rPr>
          <w:b w:val="0"/>
        </w:rPr>
        <w:t>Obecné zastupiteľstvo zvýšilo plat starostu o 70 %, t.j. 1 189,19 €.</w:t>
      </w:r>
    </w:p>
    <w:p w:rsidR="00A467D6" w:rsidRDefault="00A467D6" w:rsidP="00A467D6">
      <w:pPr>
        <w:rPr>
          <w:b w:val="0"/>
        </w:rPr>
      </w:pPr>
      <w:r>
        <w:rPr>
          <w:b w:val="0"/>
        </w:rPr>
        <w:t>Hrubá mzda spolu 2888,03 € zaokrúhlená na: 2 888,- €</w:t>
      </w:r>
    </w:p>
    <w:p w:rsidR="00A467D6" w:rsidRDefault="00A467D6" w:rsidP="00A467D6">
      <w:pPr>
        <w:rPr>
          <w:b w:val="0"/>
        </w:rPr>
      </w:pPr>
      <w:r>
        <w:rPr>
          <w:b w:val="0"/>
        </w:rPr>
        <w:t>(slovom dvetisícosemstoosemdesiatosem eur).</w:t>
      </w:r>
    </w:p>
    <w:p w:rsidR="00A467D6" w:rsidRDefault="00A467D6" w:rsidP="00DC6EB9">
      <w:pPr>
        <w:rPr>
          <w:b w:val="0"/>
        </w:rPr>
      </w:pPr>
    </w:p>
    <w:p w:rsidR="00ED50A9" w:rsidRDefault="00A467D6" w:rsidP="00DC6EB9">
      <w:pPr>
        <w:rPr>
          <w:b w:val="0"/>
        </w:rPr>
      </w:pPr>
      <w:r>
        <w:rPr>
          <w:b w:val="0"/>
        </w:rPr>
        <w:t xml:space="preserve">     </w:t>
      </w:r>
      <w:r w:rsidR="00F41E23">
        <w:rPr>
          <w:b w:val="0"/>
        </w:rPr>
        <w:t>Hlasovanie:  za:  7</w:t>
      </w:r>
      <w:r w:rsidR="00FC32A1">
        <w:rPr>
          <w:b w:val="0"/>
        </w:rPr>
        <w:t xml:space="preserve">    </w:t>
      </w:r>
      <w:r w:rsidR="00ED50A9">
        <w:rPr>
          <w:b w:val="0"/>
        </w:rPr>
        <w:t xml:space="preserve">  proti: </w:t>
      </w:r>
      <w:r w:rsidR="00FC32A1">
        <w:rPr>
          <w:b w:val="0"/>
        </w:rPr>
        <w:t xml:space="preserve">0      </w:t>
      </w:r>
      <w:r w:rsidR="00ED50A9">
        <w:rPr>
          <w:b w:val="0"/>
        </w:rPr>
        <w:t xml:space="preserve">  zdržal sa</w:t>
      </w:r>
      <w:r w:rsidR="00FC32A1">
        <w:rPr>
          <w:b w:val="0"/>
        </w:rPr>
        <w:t>:  0</w:t>
      </w:r>
    </w:p>
    <w:p w:rsidR="00ED50A9" w:rsidRDefault="00ED50A9" w:rsidP="00DC6EB9">
      <w:r>
        <w:rPr>
          <w:b w:val="0"/>
        </w:rPr>
        <w:t xml:space="preserve">     Výsledok hlasovania:  </w:t>
      </w:r>
      <w:r>
        <w:t>schválené</w:t>
      </w:r>
    </w:p>
    <w:p w:rsidR="00ED50A9" w:rsidRDefault="00ED50A9" w:rsidP="00DC6EB9">
      <w:r>
        <w:t xml:space="preserve">     </w:t>
      </w:r>
      <w:r w:rsidR="00A467D6">
        <w:t xml:space="preserve"> </w:t>
      </w:r>
      <w:r>
        <w:t xml:space="preserve">K bodu </w:t>
      </w:r>
      <w:r w:rsidR="00320CF6">
        <w:t>č. 5</w:t>
      </w:r>
      <w:r w:rsidR="00FC32A1">
        <w:t xml:space="preserve"> bolo prijaté uznesenie č. </w:t>
      </w:r>
      <w:r w:rsidR="00320CF6">
        <w:t>2</w:t>
      </w:r>
      <w:r w:rsidR="00FC32A1">
        <w:t>8</w:t>
      </w:r>
      <w:r>
        <w:t>/2015</w:t>
      </w:r>
    </w:p>
    <w:p w:rsidR="000E4549" w:rsidRDefault="000E4549" w:rsidP="00DC6EB9"/>
    <w:p w:rsidR="000E4549" w:rsidRDefault="000E4549" w:rsidP="00DC6EB9"/>
    <w:p w:rsidR="00CD410A" w:rsidRPr="00CD410A" w:rsidRDefault="00F41E23" w:rsidP="00DC6EB9">
      <w:pPr>
        <w:contextualSpacing/>
        <w:rPr>
          <w:b w:val="0"/>
          <w:u w:val="single"/>
        </w:rPr>
      </w:pPr>
      <w:r>
        <w:t>6</w:t>
      </w:r>
      <w:r w:rsidR="00CD410A">
        <w:t xml:space="preserve">.  </w:t>
      </w:r>
      <w:r w:rsidR="00CD410A" w:rsidRPr="00CD410A">
        <w:rPr>
          <w:u w:val="single"/>
        </w:rPr>
        <w:t>Žiadosti občanov, rôzne</w:t>
      </w:r>
    </w:p>
    <w:p w:rsidR="00E25F63" w:rsidRPr="00E25F63" w:rsidRDefault="00E25F63" w:rsidP="00DC6EB9">
      <w:pPr>
        <w:contextualSpacing/>
      </w:pPr>
      <w:r>
        <w:t xml:space="preserve">      </w:t>
      </w:r>
    </w:p>
    <w:p w:rsidR="001E732A" w:rsidRDefault="001E732A" w:rsidP="00DC6EB9">
      <w:pPr>
        <w:rPr>
          <w:b w:val="0"/>
        </w:rPr>
      </w:pPr>
    </w:p>
    <w:p w:rsidR="001E732A" w:rsidRDefault="00F41E23" w:rsidP="00DC6EB9">
      <w:pPr>
        <w:rPr>
          <w:b w:val="0"/>
        </w:rPr>
      </w:pPr>
      <w:r>
        <w:rPr>
          <w:b w:val="0"/>
        </w:rPr>
        <w:t>a) žiadosť</w:t>
      </w:r>
      <w:r w:rsidR="00DA63A6">
        <w:rPr>
          <w:b w:val="0"/>
        </w:rPr>
        <w:t xml:space="preserve"> </w:t>
      </w:r>
      <w:r>
        <w:rPr>
          <w:b w:val="0"/>
        </w:rPr>
        <w:t xml:space="preserve">Slávy </w:t>
      </w:r>
      <w:proofErr w:type="spellStart"/>
      <w:r>
        <w:rPr>
          <w:b w:val="0"/>
        </w:rPr>
        <w:t>Kináčovej</w:t>
      </w:r>
      <w:proofErr w:type="spellEnd"/>
      <w:r w:rsidR="00DA63A6">
        <w:rPr>
          <w:b w:val="0"/>
        </w:rPr>
        <w:t xml:space="preserve"> </w:t>
      </w:r>
      <w:r>
        <w:rPr>
          <w:b w:val="0"/>
        </w:rPr>
        <w:t>o schválenie prevádzky a otváracích hodín v bare SLAVA.</w:t>
      </w:r>
      <w:r w:rsidR="00F11163">
        <w:rPr>
          <w:b w:val="0"/>
        </w:rPr>
        <w:t xml:space="preserve"> Pani </w:t>
      </w:r>
      <w:proofErr w:type="spellStart"/>
      <w:r w:rsidR="00F11163">
        <w:rPr>
          <w:b w:val="0"/>
        </w:rPr>
        <w:t>Kináčová</w:t>
      </w:r>
      <w:proofErr w:type="spellEnd"/>
      <w:r w:rsidR="00F11163">
        <w:rPr>
          <w:b w:val="0"/>
        </w:rPr>
        <w:t xml:space="preserve"> navrhla schváliť otváracie hodiny v bare a to nasledovne: pondelok, utorok, stredu, štvrtok a nedeľu od 10,00 hod. do 22,00 hod. a v piatok a sobotu od 10,00 hod. do 23,00 hod. Poslanci nesúhlasili s otvorením baru do 23,00 hod. a navrhli hlasovať za otváracie hodiny denne od 10,00 hod. do 22,00 hod.</w:t>
      </w:r>
    </w:p>
    <w:p w:rsidR="00F11163" w:rsidRDefault="00F11163" w:rsidP="00DC6EB9">
      <w:pPr>
        <w:rPr>
          <w:b w:val="0"/>
        </w:rPr>
      </w:pPr>
    </w:p>
    <w:p w:rsidR="00A94FEF" w:rsidRDefault="00DF7D1A" w:rsidP="00DC6EB9">
      <w:pPr>
        <w:rPr>
          <w:b w:val="0"/>
        </w:rPr>
      </w:pPr>
      <w:r>
        <w:rPr>
          <w:b w:val="0"/>
        </w:rPr>
        <w:t xml:space="preserve">      Hlasovanie:   za:  6        Proti:  1 (Bc. </w:t>
      </w:r>
      <w:proofErr w:type="spellStart"/>
      <w:r>
        <w:rPr>
          <w:b w:val="0"/>
        </w:rPr>
        <w:t>Kandráčová</w:t>
      </w:r>
      <w:proofErr w:type="spellEnd"/>
      <w:r>
        <w:rPr>
          <w:b w:val="0"/>
        </w:rPr>
        <w:t>)</w:t>
      </w:r>
      <w:r w:rsidR="00A94FEF">
        <w:rPr>
          <w:b w:val="0"/>
        </w:rPr>
        <w:t xml:space="preserve">      zdržal sa:  0</w:t>
      </w:r>
    </w:p>
    <w:p w:rsidR="001F369E" w:rsidRDefault="001F369E" w:rsidP="00DC6EB9">
      <w:r>
        <w:rPr>
          <w:b w:val="0"/>
        </w:rPr>
        <w:t xml:space="preserve">      Výsledok hlasovania: </w:t>
      </w:r>
      <w:r w:rsidR="00DF7D1A">
        <w:t xml:space="preserve"> schválené</w:t>
      </w:r>
    </w:p>
    <w:p w:rsidR="001F369E" w:rsidRPr="001F369E" w:rsidRDefault="00DF7D1A" w:rsidP="00DC6EB9">
      <w:r>
        <w:t xml:space="preserve">      K bodu 6a)  bolo prijaté uznesenie č. 29</w:t>
      </w:r>
      <w:r w:rsidR="001F369E">
        <w:t>/2015</w:t>
      </w:r>
    </w:p>
    <w:p w:rsidR="00635974" w:rsidRDefault="00635974" w:rsidP="00DC6EB9">
      <w:pPr>
        <w:rPr>
          <w:b w:val="0"/>
        </w:rPr>
      </w:pPr>
    </w:p>
    <w:p w:rsidR="00F95051" w:rsidRDefault="00DF7D1A" w:rsidP="00DF7D1A">
      <w:pPr>
        <w:rPr>
          <w:b w:val="0"/>
        </w:rPr>
      </w:pPr>
      <w:r>
        <w:rPr>
          <w:b w:val="0"/>
        </w:rPr>
        <w:t xml:space="preserve">b) </w:t>
      </w:r>
      <w:r w:rsidR="00635974">
        <w:rPr>
          <w:b w:val="0"/>
        </w:rPr>
        <w:t xml:space="preserve"> žiadosť </w:t>
      </w:r>
      <w:r>
        <w:rPr>
          <w:b w:val="0"/>
        </w:rPr>
        <w:t>Štefana Makulu, Malčice 261</w:t>
      </w:r>
      <w:r w:rsidR="00FC6506">
        <w:rPr>
          <w:b w:val="0"/>
        </w:rPr>
        <w:t>,</w:t>
      </w:r>
      <w:r>
        <w:rPr>
          <w:b w:val="0"/>
        </w:rPr>
        <w:t xml:space="preserve"> </w:t>
      </w:r>
      <w:r w:rsidR="00635974">
        <w:rPr>
          <w:b w:val="0"/>
        </w:rPr>
        <w:t>o </w:t>
      </w:r>
      <w:r>
        <w:rPr>
          <w:b w:val="0"/>
        </w:rPr>
        <w:t>dotáciu na obedy. Menovaný je invalidný dôchodca a má nízky príjem, spĺňa teda podmienky na poskytnutie úhrady na obedy vo výške 50 %.</w:t>
      </w:r>
      <w:r w:rsidR="00F95051">
        <w:rPr>
          <w:b w:val="0"/>
        </w:rPr>
        <w:t xml:space="preserve"> </w:t>
      </w:r>
    </w:p>
    <w:p w:rsidR="00DF7D1A" w:rsidRDefault="00DF7D1A" w:rsidP="00DF7D1A">
      <w:pPr>
        <w:rPr>
          <w:b w:val="0"/>
        </w:rPr>
      </w:pPr>
    </w:p>
    <w:p w:rsidR="00F95051" w:rsidRDefault="00F95051" w:rsidP="00F95051">
      <w:pPr>
        <w:rPr>
          <w:b w:val="0"/>
        </w:rPr>
      </w:pPr>
      <w:r>
        <w:rPr>
          <w:b w:val="0"/>
        </w:rPr>
        <w:t xml:space="preserve">      </w:t>
      </w:r>
      <w:r w:rsidR="00DF7D1A">
        <w:rPr>
          <w:b w:val="0"/>
        </w:rPr>
        <w:t>Hlasovanie:  za:  7      proti:  0</w:t>
      </w:r>
      <w:r w:rsidR="001F369E">
        <w:rPr>
          <w:b w:val="0"/>
        </w:rPr>
        <w:t xml:space="preserve">      zdržal sa:  0</w:t>
      </w:r>
    </w:p>
    <w:p w:rsidR="001F369E" w:rsidRDefault="001F369E" w:rsidP="00F95051">
      <w:r>
        <w:rPr>
          <w:b w:val="0"/>
        </w:rPr>
        <w:t xml:space="preserve">      Výsledok hlasovania:  </w:t>
      </w:r>
      <w:r>
        <w:t>schválené</w:t>
      </w:r>
    </w:p>
    <w:p w:rsidR="001F369E" w:rsidRDefault="00D16A99" w:rsidP="00F95051">
      <w:r>
        <w:t xml:space="preserve">      K bodu 6b)  bolo prijaté uznesenie č. 30/</w:t>
      </w:r>
      <w:r w:rsidR="001F369E">
        <w:t>2015</w:t>
      </w:r>
    </w:p>
    <w:p w:rsidR="001F369E" w:rsidRDefault="001F369E" w:rsidP="00F95051"/>
    <w:p w:rsidR="001F369E" w:rsidRDefault="00DF7D1A" w:rsidP="00D16A99">
      <w:pPr>
        <w:rPr>
          <w:b w:val="0"/>
        </w:rPr>
      </w:pPr>
      <w:r>
        <w:rPr>
          <w:b w:val="0"/>
        </w:rPr>
        <w:t xml:space="preserve">c) </w:t>
      </w:r>
      <w:r w:rsidR="001F369E" w:rsidRPr="001F369E">
        <w:rPr>
          <w:b w:val="0"/>
        </w:rPr>
        <w:t xml:space="preserve"> </w:t>
      </w:r>
      <w:r w:rsidR="001F369E">
        <w:rPr>
          <w:b w:val="0"/>
        </w:rPr>
        <w:t xml:space="preserve">žiadosť </w:t>
      </w:r>
      <w:r>
        <w:rPr>
          <w:b w:val="0"/>
        </w:rPr>
        <w:t>Jaroslava Makulu</w:t>
      </w:r>
      <w:r w:rsidR="00D16A99">
        <w:rPr>
          <w:b w:val="0"/>
        </w:rPr>
        <w:t xml:space="preserve">, Malčice 30 o poskytnutie finančného príspevku vo výške 400 € na zakúpenie koncového zosilňovača pre potreby skupiny </w:t>
      </w:r>
      <w:proofErr w:type="spellStart"/>
      <w:r w:rsidR="00D16A99">
        <w:rPr>
          <w:b w:val="0"/>
        </w:rPr>
        <w:t>Gipsy</w:t>
      </w:r>
      <w:proofErr w:type="spellEnd"/>
      <w:r w:rsidR="00D16A99">
        <w:rPr>
          <w:b w:val="0"/>
        </w:rPr>
        <w:t xml:space="preserve"> Jarko.</w:t>
      </w:r>
      <w:r w:rsidR="001F369E">
        <w:rPr>
          <w:b w:val="0"/>
        </w:rPr>
        <w:t xml:space="preserve"> </w:t>
      </w:r>
    </w:p>
    <w:p w:rsidR="00D16A99" w:rsidRDefault="00D16A99" w:rsidP="00D16A99">
      <w:pPr>
        <w:rPr>
          <w:b w:val="0"/>
        </w:rPr>
      </w:pPr>
    </w:p>
    <w:p w:rsidR="00D16A99" w:rsidRDefault="00D16A99" w:rsidP="00D16A99">
      <w:pPr>
        <w:rPr>
          <w:b w:val="0"/>
        </w:rPr>
      </w:pPr>
      <w:r>
        <w:rPr>
          <w:b w:val="0"/>
        </w:rPr>
        <w:t xml:space="preserve">      Hlasovanie:  za:  0    proti:  4    zdržal sa: 3</w:t>
      </w:r>
    </w:p>
    <w:p w:rsidR="001F369E" w:rsidRDefault="001F369E" w:rsidP="00F95051">
      <w:r>
        <w:rPr>
          <w:b w:val="0"/>
        </w:rPr>
        <w:t xml:space="preserve">      Výsledok hlasovania:  </w:t>
      </w:r>
      <w:r>
        <w:t>neschválené</w:t>
      </w:r>
    </w:p>
    <w:p w:rsidR="001F369E" w:rsidRDefault="001F369E" w:rsidP="00F95051">
      <w:r>
        <w:t xml:space="preserve">      K bodu </w:t>
      </w:r>
      <w:r w:rsidR="00D16A99">
        <w:t xml:space="preserve">6c)  </w:t>
      </w:r>
      <w:r>
        <w:t>bolo prijaté uznesenie č.</w:t>
      </w:r>
      <w:r w:rsidR="00FE7C17">
        <w:t xml:space="preserve"> </w:t>
      </w:r>
      <w:r w:rsidR="00D16A99">
        <w:t>31</w:t>
      </w:r>
      <w:r w:rsidR="00FE7C17">
        <w:t>/2015</w:t>
      </w:r>
    </w:p>
    <w:p w:rsidR="00FE7C17" w:rsidRDefault="00FE7C17" w:rsidP="00F95051"/>
    <w:p w:rsidR="008E56F5" w:rsidRDefault="002B2CD1" w:rsidP="00D16A99">
      <w:r>
        <w:rPr>
          <w:b w:val="0"/>
        </w:rPr>
        <w:t xml:space="preserve">      </w:t>
      </w:r>
    </w:p>
    <w:p w:rsidR="00CD41B4" w:rsidRDefault="00CD41B4" w:rsidP="00DC6EB9">
      <w:pPr>
        <w:rPr>
          <w:b w:val="0"/>
        </w:rPr>
      </w:pPr>
    </w:p>
    <w:p w:rsidR="00EF2109" w:rsidRDefault="00CD41B4" w:rsidP="00DC6EB9">
      <w:pPr>
        <w:rPr>
          <w:b w:val="0"/>
        </w:rPr>
      </w:pPr>
      <w:r>
        <w:rPr>
          <w:b w:val="0"/>
        </w:rPr>
        <w:t xml:space="preserve">V rôznom </w:t>
      </w:r>
      <w:r w:rsidR="00F02F9C">
        <w:rPr>
          <w:b w:val="0"/>
        </w:rPr>
        <w:t xml:space="preserve">starosta </w:t>
      </w:r>
      <w:r>
        <w:rPr>
          <w:b w:val="0"/>
        </w:rPr>
        <w:t xml:space="preserve">informoval, že </w:t>
      </w:r>
      <w:r w:rsidR="00365B1F">
        <w:rPr>
          <w:b w:val="0"/>
        </w:rPr>
        <w:t xml:space="preserve">obec </w:t>
      </w:r>
      <w:r w:rsidR="00D16A99">
        <w:rPr>
          <w:b w:val="0"/>
        </w:rPr>
        <w:t>kom</w:t>
      </w:r>
      <w:r w:rsidR="00365B1F">
        <w:rPr>
          <w:b w:val="0"/>
        </w:rPr>
        <w:t>isionálne prevzala</w:t>
      </w:r>
      <w:r w:rsidR="00D16A99">
        <w:rPr>
          <w:b w:val="0"/>
        </w:rPr>
        <w:t xml:space="preserve"> budovu č. 265, kde bol ukončený nájom firmy SEM-MIX</w:t>
      </w:r>
      <w:r w:rsidR="00C75A10">
        <w:rPr>
          <w:b w:val="0"/>
        </w:rPr>
        <w:t xml:space="preserve">. Konštatoval, že uvedenú budovu by bolo potrebné rekonštruovať predtým, ako bude vykonané výberové konanie na prenájom predmetnej budovy. Predložil </w:t>
      </w:r>
      <w:r w:rsidR="00FC6506">
        <w:rPr>
          <w:b w:val="0"/>
        </w:rPr>
        <w:t>návrh na schválenie</w:t>
      </w:r>
      <w:r w:rsidR="00C75A10">
        <w:rPr>
          <w:b w:val="0"/>
        </w:rPr>
        <w:t xml:space="preserve"> opravy nehnuteľnosti č. 265 svojpomocne, v spolupráci so SSOŠ Nová cesta Malčice.</w:t>
      </w:r>
    </w:p>
    <w:p w:rsidR="00C75A10" w:rsidRDefault="00C75A10" w:rsidP="00DC6EB9">
      <w:pPr>
        <w:rPr>
          <w:b w:val="0"/>
        </w:rPr>
      </w:pPr>
    </w:p>
    <w:p w:rsidR="00EF2109" w:rsidRDefault="00C75A10" w:rsidP="00DC6EB9">
      <w:pPr>
        <w:rPr>
          <w:b w:val="0"/>
        </w:rPr>
      </w:pPr>
      <w:r>
        <w:rPr>
          <w:b w:val="0"/>
        </w:rPr>
        <w:t xml:space="preserve">     Hlasovanie:  za:  7</w:t>
      </w:r>
      <w:r w:rsidR="00EF2109">
        <w:rPr>
          <w:b w:val="0"/>
        </w:rPr>
        <w:t xml:space="preserve">  proti:  0,  zdržal sa:  0.</w:t>
      </w:r>
    </w:p>
    <w:p w:rsidR="00EF2109" w:rsidRDefault="00EF2109" w:rsidP="00DC6EB9">
      <w:r>
        <w:rPr>
          <w:b w:val="0"/>
        </w:rPr>
        <w:t xml:space="preserve">     Výsledok hlasovania: </w:t>
      </w:r>
      <w:r>
        <w:t>schválené</w:t>
      </w:r>
    </w:p>
    <w:p w:rsidR="00EF2109" w:rsidRDefault="00EF2109" w:rsidP="00DC6EB9">
      <w:r>
        <w:t xml:space="preserve">     K tomuto bodu bolo prijaté uzne</w:t>
      </w:r>
      <w:r w:rsidR="00C75A10">
        <w:t>senie č. 32</w:t>
      </w:r>
      <w:r w:rsidR="00CD41B4">
        <w:t>/2015</w:t>
      </w:r>
    </w:p>
    <w:p w:rsidR="006471F1" w:rsidRDefault="006471F1" w:rsidP="00DC6EB9"/>
    <w:p w:rsidR="00F02F9C" w:rsidRDefault="006471F1" w:rsidP="00DC6EB9">
      <w:pPr>
        <w:rPr>
          <w:b w:val="0"/>
        </w:rPr>
      </w:pPr>
      <w:r>
        <w:rPr>
          <w:b w:val="0"/>
        </w:rPr>
        <w:t>Ďalej</w:t>
      </w:r>
      <w:r w:rsidR="00CD41B4">
        <w:rPr>
          <w:b w:val="0"/>
        </w:rPr>
        <w:t xml:space="preserve"> starosta informoval</w:t>
      </w:r>
      <w:r w:rsidR="00C75A10">
        <w:rPr>
          <w:b w:val="0"/>
        </w:rPr>
        <w:t>, že obec podala žiadosť o výstavbu multifunkčného ihriska. Predložil poslancom návrh na schválenie finančnej spoluúčasti ob</w:t>
      </w:r>
      <w:r w:rsidR="001D35A2">
        <w:rPr>
          <w:b w:val="0"/>
        </w:rPr>
        <w:t>c</w:t>
      </w:r>
      <w:r w:rsidR="00C75A10">
        <w:rPr>
          <w:b w:val="0"/>
        </w:rPr>
        <w:t>e</w:t>
      </w:r>
      <w:r w:rsidR="001D35A2">
        <w:rPr>
          <w:b w:val="0"/>
        </w:rPr>
        <w:t>, v prípade že bude predložený projekt schválený.</w:t>
      </w:r>
    </w:p>
    <w:p w:rsidR="001D35A2" w:rsidRDefault="001D35A2" w:rsidP="00DC6EB9">
      <w:pPr>
        <w:rPr>
          <w:b w:val="0"/>
        </w:rPr>
      </w:pPr>
    </w:p>
    <w:p w:rsidR="001D35A2" w:rsidRDefault="001D35A2" w:rsidP="00DC6EB9">
      <w:pPr>
        <w:rPr>
          <w:b w:val="0"/>
        </w:rPr>
      </w:pPr>
      <w:r>
        <w:rPr>
          <w:b w:val="0"/>
        </w:rPr>
        <w:t xml:space="preserve">     Hlasovanie:  za:  7    proti:  0    zdržal sa:  0</w:t>
      </w:r>
    </w:p>
    <w:p w:rsidR="001D35A2" w:rsidRDefault="001D35A2" w:rsidP="00DC6EB9">
      <w:r>
        <w:rPr>
          <w:b w:val="0"/>
        </w:rPr>
        <w:t xml:space="preserve">     Výsledok hlasovania: </w:t>
      </w:r>
      <w:r>
        <w:t>schválené</w:t>
      </w:r>
    </w:p>
    <w:p w:rsidR="001D35A2" w:rsidRPr="001D35A2" w:rsidRDefault="001D35A2" w:rsidP="00DC6EB9">
      <w:r>
        <w:t xml:space="preserve">     K tomuto bodu bolo prijaté uznesenie č. 33/2015</w:t>
      </w:r>
    </w:p>
    <w:p w:rsidR="00C75A10" w:rsidRDefault="00C75A10" w:rsidP="00DC6EB9">
      <w:pPr>
        <w:rPr>
          <w:b w:val="0"/>
        </w:rPr>
      </w:pPr>
    </w:p>
    <w:p w:rsidR="00CD41B4" w:rsidRDefault="001D35A2" w:rsidP="00DC6EB9">
      <w:pPr>
        <w:rPr>
          <w:b w:val="0"/>
        </w:rPr>
      </w:pPr>
      <w:r w:rsidRPr="001D35A2">
        <w:rPr>
          <w:b w:val="0"/>
        </w:rPr>
        <w:lastRenderedPageBreak/>
        <w:t>Starosta vyzval poslancov, aby navrhli lokalitu, kde by bolo multifunkčné ihrisko vybudované.</w:t>
      </w:r>
      <w:r>
        <w:rPr>
          <w:b w:val="0"/>
        </w:rPr>
        <w:t xml:space="preserve"> PaedDr. Tomko navrhol, že vhodnou lokalitou by mohlo byť školské ihrisko.</w:t>
      </w:r>
    </w:p>
    <w:p w:rsidR="0072325B" w:rsidRDefault="0072325B" w:rsidP="00DC6EB9">
      <w:pPr>
        <w:rPr>
          <w:b w:val="0"/>
        </w:rPr>
      </w:pPr>
    </w:p>
    <w:p w:rsidR="0072325B" w:rsidRPr="001D35A2" w:rsidRDefault="0072325B" w:rsidP="00DC6EB9">
      <w:pPr>
        <w:rPr>
          <w:b w:val="0"/>
        </w:rPr>
      </w:pPr>
      <w:r>
        <w:rPr>
          <w:b w:val="0"/>
        </w:rPr>
        <w:t>Na otázku z radov poslancov ako pokračuje rokovanie o verejnom osvetlení starosta uviedol, že svietidlá budú skúšobne nainštalované a v rámci výberového konania bude vybraný dodávateľ.</w:t>
      </w:r>
    </w:p>
    <w:p w:rsidR="00F02F9C" w:rsidRDefault="00F02F9C" w:rsidP="00DC6EB9">
      <w:pPr>
        <w:rPr>
          <w:b w:val="0"/>
        </w:rPr>
      </w:pPr>
    </w:p>
    <w:p w:rsidR="00F02F9C" w:rsidRDefault="007C3CD0" w:rsidP="001D35A2">
      <w:pPr>
        <w:rPr>
          <w:b w:val="0"/>
        </w:rPr>
      </w:pPr>
      <w:r w:rsidRPr="001D35A2">
        <w:rPr>
          <w:b w:val="0"/>
        </w:rPr>
        <w:t xml:space="preserve">Bc. Monika </w:t>
      </w:r>
      <w:proofErr w:type="spellStart"/>
      <w:r w:rsidRPr="001D35A2">
        <w:rPr>
          <w:b w:val="0"/>
        </w:rPr>
        <w:t>Kandráčová</w:t>
      </w:r>
      <w:proofErr w:type="spellEnd"/>
      <w:r w:rsidRPr="001D35A2">
        <w:rPr>
          <w:b w:val="0"/>
        </w:rPr>
        <w:t xml:space="preserve"> </w:t>
      </w:r>
      <w:r>
        <w:rPr>
          <w:b w:val="0"/>
        </w:rPr>
        <w:t xml:space="preserve">informovala, že </w:t>
      </w:r>
      <w:r w:rsidR="001D35A2">
        <w:rPr>
          <w:b w:val="0"/>
        </w:rPr>
        <w:t xml:space="preserve">bolo schválené </w:t>
      </w:r>
      <w:proofErr w:type="spellStart"/>
      <w:r w:rsidR="001D35A2">
        <w:rPr>
          <w:b w:val="0"/>
        </w:rPr>
        <w:t>komunitné</w:t>
      </w:r>
      <w:proofErr w:type="spellEnd"/>
      <w:r w:rsidR="001D35A2">
        <w:rPr>
          <w:b w:val="0"/>
        </w:rPr>
        <w:t xml:space="preserve"> centrum v našej obci, ktoré bude mať 4 zamestnancov a bude pôsobiť v priestoroch obecnej knižnice. Centrum bude financované v rámci národného projektu.</w:t>
      </w:r>
    </w:p>
    <w:p w:rsidR="00EF2109" w:rsidRPr="00F02F9C" w:rsidRDefault="00EF2109" w:rsidP="00DC6EB9"/>
    <w:p w:rsidR="00EF2109" w:rsidRDefault="00EF2109" w:rsidP="00DC6EB9">
      <w:pPr>
        <w:rPr>
          <w:b w:val="0"/>
        </w:rPr>
      </w:pPr>
      <w:r w:rsidRPr="00F02F9C">
        <w:t xml:space="preserve">          Na záver boli prečítané a odsúhlasené</w:t>
      </w:r>
      <w:r w:rsidR="001D35A2">
        <w:rPr>
          <w:b w:val="0"/>
        </w:rPr>
        <w:t xml:space="preserve"> závery zasadnutia zo dňa 31. 03</w:t>
      </w:r>
      <w:r>
        <w:rPr>
          <w:b w:val="0"/>
        </w:rPr>
        <w:t xml:space="preserve">. 2015. Starosta obce František </w:t>
      </w:r>
      <w:proofErr w:type="spellStart"/>
      <w:r>
        <w:rPr>
          <w:b w:val="0"/>
        </w:rPr>
        <w:t>Lopašovský</w:t>
      </w:r>
      <w:proofErr w:type="spellEnd"/>
      <w:r>
        <w:rPr>
          <w:b w:val="0"/>
        </w:rPr>
        <w:t xml:space="preserve"> poďakoval prítomným poslancom za účasť a ukončil zasadnutie OZ.</w:t>
      </w:r>
    </w:p>
    <w:p w:rsidR="006471F1" w:rsidRDefault="006471F1" w:rsidP="00DC6EB9">
      <w:pPr>
        <w:rPr>
          <w:b w:val="0"/>
        </w:rPr>
      </w:pPr>
    </w:p>
    <w:p w:rsidR="006471F1" w:rsidRDefault="006471F1" w:rsidP="00DC6EB9">
      <w:pPr>
        <w:rPr>
          <w:b w:val="0"/>
        </w:rPr>
      </w:pPr>
    </w:p>
    <w:p w:rsidR="00EF2109" w:rsidRDefault="0072325B" w:rsidP="00DC6EB9">
      <w:pPr>
        <w:rPr>
          <w:b w:val="0"/>
        </w:rPr>
      </w:pPr>
      <w:r>
        <w:rPr>
          <w:b w:val="0"/>
        </w:rPr>
        <w:t xml:space="preserve">          Uznesenia č. /</w:t>
      </w:r>
      <w:r w:rsidR="00F02F9C">
        <w:rPr>
          <w:b w:val="0"/>
        </w:rPr>
        <w:t xml:space="preserve">2015, </w:t>
      </w:r>
      <w:r w:rsidRPr="0072325B">
        <w:rPr>
          <w:b w:val="0"/>
        </w:rPr>
        <w:t>25</w:t>
      </w:r>
      <w:r w:rsidR="00F02F9C" w:rsidRPr="0072325B">
        <w:t>/</w:t>
      </w:r>
      <w:r>
        <w:rPr>
          <w:b w:val="0"/>
        </w:rPr>
        <w:t xml:space="preserve">2015, 26/2015, 27/2015, 28/2015, 29/2015, 30/2015, 31/2015, 32/2015 a 33/2015 </w:t>
      </w:r>
      <w:r w:rsidR="00EF2109">
        <w:rPr>
          <w:b w:val="0"/>
        </w:rPr>
        <w:t>tvoria prílohu k tejto zápisnici.</w:t>
      </w:r>
    </w:p>
    <w:p w:rsidR="005374F6" w:rsidRDefault="005374F6" w:rsidP="00DC6EB9">
      <w:pPr>
        <w:rPr>
          <w:b w:val="0"/>
        </w:rPr>
      </w:pPr>
    </w:p>
    <w:p w:rsidR="00EF2109" w:rsidRDefault="00EF2109" w:rsidP="00DC6EB9">
      <w:pPr>
        <w:rPr>
          <w:b w:val="0"/>
        </w:rPr>
      </w:pPr>
    </w:p>
    <w:p w:rsidR="00EF2109" w:rsidRDefault="00EF2109" w:rsidP="00DC6EB9">
      <w:pPr>
        <w:rPr>
          <w:b w:val="0"/>
        </w:rPr>
      </w:pPr>
    </w:p>
    <w:p w:rsidR="00EF2109" w:rsidRDefault="00EF2109" w:rsidP="00DC6EB9">
      <w:pPr>
        <w:rPr>
          <w:b w:val="0"/>
        </w:rPr>
      </w:pPr>
      <w:r>
        <w:rPr>
          <w:b w:val="0"/>
        </w:rPr>
        <w:t xml:space="preserve">Overovatelia:  </w:t>
      </w:r>
      <w:r w:rsidR="006471F1">
        <w:rPr>
          <w:b w:val="0"/>
        </w:rPr>
        <w:t xml:space="preserve">Radoslav </w:t>
      </w:r>
      <w:proofErr w:type="spellStart"/>
      <w:r w:rsidR="006471F1">
        <w:rPr>
          <w:b w:val="0"/>
        </w:rPr>
        <w:t>Ďuraš</w:t>
      </w:r>
      <w:proofErr w:type="spellEnd"/>
      <w:r>
        <w:rPr>
          <w:b w:val="0"/>
        </w:rPr>
        <w:t xml:space="preserve">  ................</w:t>
      </w:r>
      <w:r w:rsidR="0072325B">
        <w:rPr>
          <w:b w:val="0"/>
        </w:rPr>
        <w:t>.......................</w:t>
      </w:r>
    </w:p>
    <w:p w:rsidR="005374F6" w:rsidRDefault="005374F6" w:rsidP="00DC6EB9">
      <w:pPr>
        <w:rPr>
          <w:b w:val="0"/>
        </w:rPr>
      </w:pPr>
    </w:p>
    <w:p w:rsidR="00EF2109" w:rsidRDefault="0072325B" w:rsidP="00DC6EB9">
      <w:pPr>
        <w:rPr>
          <w:b w:val="0"/>
        </w:rPr>
      </w:pPr>
      <w:r>
        <w:rPr>
          <w:b w:val="0"/>
        </w:rPr>
        <w:t xml:space="preserve">                       PaedDr. Jozef Tomko</w:t>
      </w:r>
      <w:r w:rsidR="00EF2109">
        <w:rPr>
          <w:b w:val="0"/>
        </w:rPr>
        <w:t xml:space="preserve"> ...............................</w:t>
      </w:r>
    </w:p>
    <w:p w:rsidR="0072325B" w:rsidRDefault="0072325B" w:rsidP="00DC6EB9">
      <w:pPr>
        <w:rPr>
          <w:b w:val="0"/>
        </w:rPr>
      </w:pPr>
    </w:p>
    <w:p w:rsidR="005374F6" w:rsidRDefault="005374F6" w:rsidP="00DC6EB9">
      <w:pPr>
        <w:rPr>
          <w:b w:val="0"/>
        </w:rPr>
      </w:pPr>
    </w:p>
    <w:p w:rsidR="00EF2109" w:rsidRDefault="00EF2109" w:rsidP="00DC6EB9">
      <w:pPr>
        <w:rPr>
          <w:b w:val="0"/>
        </w:rPr>
      </w:pPr>
    </w:p>
    <w:p w:rsidR="00EF2109" w:rsidRDefault="00EF2109" w:rsidP="00DC6EB9">
      <w:pPr>
        <w:rPr>
          <w:b w:val="0"/>
        </w:rPr>
      </w:pPr>
    </w:p>
    <w:p w:rsidR="00EF2109" w:rsidRDefault="00EF2109" w:rsidP="00DC6EB9">
      <w:pPr>
        <w:rPr>
          <w:b w:val="0"/>
        </w:rPr>
      </w:pPr>
    </w:p>
    <w:p w:rsidR="00EF2109" w:rsidRDefault="00EF2109" w:rsidP="00DC6EB9">
      <w:pPr>
        <w:rPr>
          <w:b w:val="0"/>
        </w:rPr>
      </w:pPr>
    </w:p>
    <w:p w:rsidR="00EF2109" w:rsidRDefault="00EF2109" w:rsidP="00DC6EB9">
      <w:pPr>
        <w:contextualSpacing/>
        <w:rPr>
          <w:b w:val="0"/>
        </w:rPr>
      </w:pPr>
      <w:r>
        <w:rPr>
          <w:b w:val="0"/>
        </w:rPr>
        <w:t xml:space="preserve">                                                                                                        -----------------------------------</w:t>
      </w:r>
    </w:p>
    <w:p w:rsidR="00EF2109" w:rsidRDefault="00EF2109" w:rsidP="00DC6EB9">
      <w:pPr>
        <w:contextualSpacing/>
        <w:rPr>
          <w:b w:val="0"/>
        </w:rPr>
      </w:pPr>
      <w:r>
        <w:rPr>
          <w:b w:val="0"/>
        </w:rPr>
        <w:t xml:space="preserve">                                                                                                            František </w:t>
      </w:r>
      <w:proofErr w:type="spellStart"/>
      <w:r>
        <w:rPr>
          <w:b w:val="0"/>
        </w:rPr>
        <w:t>Lopašovský</w:t>
      </w:r>
      <w:proofErr w:type="spellEnd"/>
    </w:p>
    <w:p w:rsidR="00EF2109" w:rsidRDefault="00EF2109" w:rsidP="00DC6EB9">
      <w:pPr>
        <w:contextualSpacing/>
        <w:rPr>
          <w:b w:val="0"/>
        </w:rPr>
      </w:pPr>
      <w:r>
        <w:rPr>
          <w:b w:val="0"/>
        </w:rPr>
        <w:t xml:space="preserve">                                                                                                                 starosta obce</w:t>
      </w:r>
    </w:p>
    <w:p w:rsidR="00EF2109" w:rsidRDefault="00EF2109" w:rsidP="00DC6EB9">
      <w:pPr>
        <w:contextualSpacing/>
        <w:rPr>
          <w:b w:val="0"/>
        </w:rPr>
      </w:pPr>
    </w:p>
    <w:p w:rsidR="005374F6" w:rsidRDefault="005374F6" w:rsidP="00DC6EB9">
      <w:pPr>
        <w:contextualSpacing/>
        <w:rPr>
          <w:b w:val="0"/>
        </w:rPr>
      </w:pPr>
    </w:p>
    <w:p w:rsidR="00EF2109" w:rsidRDefault="00EF2109" w:rsidP="00DC6EB9">
      <w:pPr>
        <w:contextualSpacing/>
        <w:rPr>
          <w:b w:val="0"/>
        </w:rPr>
      </w:pPr>
    </w:p>
    <w:p w:rsidR="00EF2109" w:rsidRPr="00EF2109" w:rsidRDefault="00EF2109" w:rsidP="00DC6EB9">
      <w:pPr>
        <w:contextualSpacing/>
        <w:rPr>
          <w:b w:val="0"/>
        </w:rPr>
      </w:pPr>
      <w:r>
        <w:rPr>
          <w:b w:val="0"/>
        </w:rPr>
        <w:t xml:space="preserve">Zapisovateľka: Bc. Viera </w:t>
      </w:r>
      <w:proofErr w:type="spellStart"/>
      <w:r>
        <w:rPr>
          <w:b w:val="0"/>
        </w:rPr>
        <w:t>Sinčáková</w:t>
      </w:r>
      <w:proofErr w:type="spellEnd"/>
      <w:r>
        <w:rPr>
          <w:b w:val="0"/>
        </w:rPr>
        <w:t xml:space="preserve">  ..............................</w:t>
      </w:r>
    </w:p>
    <w:p w:rsidR="00EF2109" w:rsidRDefault="00EF2109" w:rsidP="00DC6EB9">
      <w:pPr>
        <w:rPr>
          <w:b w:val="0"/>
        </w:rPr>
      </w:pPr>
    </w:p>
    <w:p w:rsidR="00E020DE" w:rsidRDefault="00E020DE" w:rsidP="00DC6EB9">
      <w:pPr>
        <w:rPr>
          <w:b w:val="0"/>
        </w:rPr>
      </w:pPr>
    </w:p>
    <w:p w:rsidR="00E020DE" w:rsidRDefault="00E020DE" w:rsidP="00DC6EB9">
      <w:pPr>
        <w:rPr>
          <w:b w:val="0"/>
        </w:rPr>
      </w:pPr>
    </w:p>
    <w:p w:rsidR="00E020DE" w:rsidRDefault="00E020DE" w:rsidP="00DC6EB9">
      <w:pPr>
        <w:rPr>
          <w:b w:val="0"/>
        </w:rPr>
      </w:pPr>
    </w:p>
    <w:p w:rsidR="00E020DE" w:rsidRDefault="00E020DE" w:rsidP="00DC6EB9">
      <w:pPr>
        <w:rPr>
          <w:b w:val="0"/>
        </w:rPr>
      </w:pPr>
    </w:p>
    <w:p w:rsidR="00E020DE" w:rsidRDefault="00E020DE" w:rsidP="00DC6EB9">
      <w:pPr>
        <w:rPr>
          <w:b w:val="0"/>
        </w:rPr>
      </w:pPr>
    </w:p>
    <w:p w:rsidR="00E020DE" w:rsidRDefault="00E020DE" w:rsidP="00DC6EB9">
      <w:pPr>
        <w:rPr>
          <w:b w:val="0"/>
        </w:rPr>
      </w:pPr>
    </w:p>
    <w:p w:rsidR="00E020DE" w:rsidRDefault="00E020DE" w:rsidP="00DC6EB9">
      <w:pPr>
        <w:rPr>
          <w:b w:val="0"/>
        </w:rPr>
      </w:pPr>
    </w:p>
    <w:p w:rsidR="00E020DE" w:rsidRDefault="00E020DE" w:rsidP="00DC6EB9">
      <w:pPr>
        <w:rPr>
          <w:b w:val="0"/>
        </w:rPr>
      </w:pPr>
    </w:p>
    <w:p w:rsidR="00E020DE" w:rsidRDefault="00E020DE" w:rsidP="00DC6EB9">
      <w:pPr>
        <w:rPr>
          <w:b w:val="0"/>
        </w:rPr>
      </w:pPr>
    </w:p>
    <w:p w:rsidR="00E020DE" w:rsidRDefault="00E020DE" w:rsidP="00DC6EB9">
      <w:pPr>
        <w:rPr>
          <w:b w:val="0"/>
        </w:rPr>
      </w:pPr>
    </w:p>
    <w:p w:rsidR="00E020DE" w:rsidRDefault="00E020DE" w:rsidP="00DC6EB9">
      <w:pPr>
        <w:rPr>
          <w:b w:val="0"/>
        </w:rPr>
      </w:pPr>
    </w:p>
    <w:p w:rsidR="00E020DE" w:rsidRDefault="00E020DE" w:rsidP="00DC6EB9">
      <w:pPr>
        <w:rPr>
          <w:b w:val="0"/>
        </w:rPr>
      </w:pPr>
    </w:p>
    <w:p w:rsidR="00E020DE" w:rsidRPr="000D277A" w:rsidRDefault="00E020DE" w:rsidP="00DC6EB9">
      <w:pPr>
        <w:rPr>
          <w:b w:val="0"/>
        </w:rPr>
      </w:pPr>
    </w:p>
    <w:p w:rsidR="00E020DE" w:rsidRDefault="00E020DE" w:rsidP="00E020DE">
      <w:pPr>
        <w:jc w:val="center"/>
        <w:rPr>
          <w:rFonts w:cs="Times New Roman"/>
          <w:b w:val="0"/>
          <w:sz w:val="28"/>
          <w:szCs w:val="28"/>
        </w:rPr>
      </w:pPr>
      <w:r w:rsidRPr="00917770">
        <w:rPr>
          <w:rFonts w:cs="Times New Roman"/>
          <w:sz w:val="28"/>
          <w:szCs w:val="28"/>
        </w:rPr>
        <w:t>Z Á V E R Y</w:t>
      </w:r>
    </w:p>
    <w:p w:rsidR="00E020DE" w:rsidRDefault="00E020DE" w:rsidP="00E020DE">
      <w:pPr>
        <w:contextualSpacing/>
        <w:jc w:val="center"/>
        <w:rPr>
          <w:rFonts w:cs="Times New Roman"/>
          <w:u w:val="single"/>
        </w:rPr>
      </w:pPr>
      <w:r w:rsidRPr="00917770">
        <w:rPr>
          <w:rFonts w:cs="Times New Roman"/>
          <w:u w:val="single"/>
        </w:rPr>
        <w:t>zo zasadnutia obecného zastu</w:t>
      </w:r>
      <w:r>
        <w:rPr>
          <w:rFonts w:cs="Times New Roman"/>
          <w:u w:val="single"/>
        </w:rPr>
        <w:t>piteľstva obce Malčice zo dňa 31. 03</w:t>
      </w:r>
      <w:r w:rsidRPr="00917770">
        <w:rPr>
          <w:rFonts w:cs="Times New Roman"/>
          <w:u w:val="single"/>
        </w:rPr>
        <w:t>. 2015</w:t>
      </w:r>
    </w:p>
    <w:p w:rsidR="00E020DE" w:rsidRDefault="00E020DE" w:rsidP="00E020DE">
      <w:pPr>
        <w:contextualSpacing/>
        <w:jc w:val="center"/>
        <w:rPr>
          <w:rFonts w:cs="Times New Roman"/>
          <w:u w:val="single"/>
        </w:rPr>
      </w:pPr>
    </w:p>
    <w:p w:rsidR="00E020DE" w:rsidRPr="00917770" w:rsidRDefault="00E020DE" w:rsidP="00E020DE">
      <w:pPr>
        <w:contextualSpacing/>
        <w:jc w:val="center"/>
        <w:rPr>
          <w:rFonts w:cs="Times New Roman"/>
        </w:rPr>
      </w:pPr>
    </w:p>
    <w:p w:rsidR="00E020DE" w:rsidRPr="00ED2745" w:rsidRDefault="00E020DE" w:rsidP="00E020DE">
      <w:pPr>
        <w:jc w:val="center"/>
        <w:rPr>
          <w:rFonts w:cs="Times New Roman"/>
          <w:b w:val="0"/>
        </w:rPr>
      </w:pPr>
      <w:r w:rsidRPr="00ED2745">
        <w:rPr>
          <w:rFonts w:cs="Times New Roman"/>
        </w:rPr>
        <w:t>Uznesenie č. 24/2015</w:t>
      </w:r>
    </w:p>
    <w:p w:rsidR="00E020DE" w:rsidRPr="00892975" w:rsidRDefault="00E020DE" w:rsidP="00E020DE">
      <w:pPr>
        <w:rPr>
          <w:rFonts w:cs="Times New Roman"/>
          <w:b w:val="0"/>
        </w:rPr>
      </w:pPr>
      <w:r w:rsidRPr="00892975">
        <w:rPr>
          <w:rFonts w:cs="Times New Roman"/>
        </w:rPr>
        <w:t>Obecné zastupiteľstvo v Malčiciach schvaľuje:</w:t>
      </w:r>
    </w:p>
    <w:p w:rsidR="00E020DE" w:rsidRPr="00173E48" w:rsidRDefault="00E020DE" w:rsidP="00E020DE">
      <w:pPr>
        <w:pStyle w:val="Odsekzoznamu"/>
        <w:numPr>
          <w:ilvl w:val="0"/>
          <w:numId w:val="4"/>
        </w:numPr>
        <w:spacing w:after="200"/>
        <w:rPr>
          <w:rFonts w:cs="Times New Roman"/>
          <w:b w:val="0"/>
        </w:rPr>
      </w:pPr>
      <w:r w:rsidRPr="00173E48">
        <w:rPr>
          <w:rFonts w:cs="Times New Roman"/>
        </w:rPr>
        <w:t xml:space="preserve">Do návrhovej komisie. </w:t>
      </w:r>
      <w:r>
        <w:rPr>
          <w:rFonts w:cs="Times New Roman"/>
        </w:rPr>
        <w:t xml:space="preserve">Ing. Radomír </w:t>
      </w:r>
      <w:proofErr w:type="spellStart"/>
      <w:r>
        <w:rPr>
          <w:rFonts w:cs="Times New Roman"/>
        </w:rPr>
        <w:t>Drška</w:t>
      </w:r>
      <w:proofErr w:type="spellEnd"/>
      <w:r>
        <w:rPr>
          <w:rFonts w:cs="Times New Roman"/>
        </w:rPr>
        <w:t xml:space="preserve">, Bc. Monika </w:t>
      </w:r>
      <w:proofErr w:type="spellStart"/>
      <w:r>
        <w:rPr>
          <w:rFonts w:cs="Times New Roman"/>
        </w:rPr>
        <w:t>Kandráčová</w:t>
      </w:r>
      <w:proofErr w:type="spellEnd"/>
    </w:p>
    <w:p w:rsidR="00E020DE" w:rsidRPr="00D87E16" w:rsidRDefault="00E020DE" w:rsidP="00E020DE">
      <w:pPr>
        <w:pStyle w:val="Odsekzoznamu"/>
        <w:numPr>
          <w:ilvl w:val="0"/>
          <w:numId w:val="4"/>
        </w:numPr>
        <w:spacing w:after="200"/>
        <w:rPr>
          <w:rFonts w:cs="Times New Roman"/>
          <w:b w:val="0"/>
        </w:rPr>
      </w:pPr>
      <w:r>
        <w:rPr>
          <w:rFonts w:cs="Times New Roman"/>
        </w:rPr>
        <w:t xml:space="preserve">Za overovateľov: PaedDr. Jozef Tomko, Radoslav </w:t>
      </w:r>
      <w:proofErr w:type="spellStart"/>
      <w:r>
        <w:rPr>
          <w:rFonts w:cs="Times New Roman"/>
        </w:rPr>
        <w:t>Ďuraš</w:t>
      </w:r>
      <w:proofErr w:type="spellEnd"/>
    </w:p>
    <w:p w:rsidR="00E020DE" w:rsidRPr="009E5CDD" w:rsidRDefault="00E020DE" w:rsidP="00E020DE">
      <w:pPr>
        <w:pStyle w:val="Odsekzoznamu"/>
        <w:ind w:left="1437"/>
        <w:rPr>
          <w:rFonts w:cs="Times New Roman"/>
          <w:b w:val="0"/>
        </w:rPr>
      </w:pPr>
    </w:p>
    <w:p w:rsidR="00E020DE" w:rsidRDefault="00E020DE" w:rsidP="00E020DE">
      <w:pPr>
        <w:contextualSpacing/>
        <w:jc w:val="center"/>
        <w:rPr>
          <w:rFonts w:cs="Times New Roman"/>
          <w:b w:val="0"/>
        </w:rPr>
      </w:pPr>
      <w:r>
        <w:rPr>
          <w:rFonts w:cs="Times New Roman"/>
        </w:rPr>
        <w:t>Uznesenie č. 25/2015</w:t>
      </w:r>
    </w:p>
    <w:p w:rsidR="00E020DE" w:rsidRDefault="00E020DE" w:rsidP="00E020DE">
      <w:pPr>
        <w:contextualSpacing/>
        <w:jc w:val="center"/>
        <w:rPr>
          <w:rFonts w:cs="Times New Roman"/>
          <w:b w:val="0"/>
        </w:rPr>
      </w:pPr>
    </w:p>
    <w:p w:rsidR="00E020DE" w:rsidRDefault="00E020DE" w:rsidP="00E020DE">
      <w:pPr>
        <w:contextualSpacing/>
        <w:rPr>
          <w:rFonts w:cs="Times New Roman"/>
          <w:b w:val="0"/>
        </w:rPr>
      </w:pPr>
      <w:r>
        <w:rPr>
          <w:rFonts w:cs="Times New Roman"/>
        </w:rPr>
        <w:t xml:space="preserve"> Obecné zastupiteľstvo v Malčiciach</w:t>
      </w:r>
      <w:r w:rsidRPr="00892975">
        <w:rPr>
          <w:rFonts w:cs="Times New Roman"/>
        </w:rPr>
        <w:t xml:space="preserve"> </w:t>
      </w:r>
      <w:r>
        <w:rPr>
          <w:rFonts w:cs="Times New Roman"/>
        </w:rPr>
        <w:t>s</w:t>
      </w:r>
      <w:r w:rsidRPr="007A0F8F">
        <w:rPr>
          <w:rFonts w:cs="Times New Roman"/>
        </w:rPr>
        <w:t>chvaľuje:</w:t>
      </w:r>
    </w:p>
    <w:p w:rsidR="00E020DE" w:rsidRDefault="00E020DE" w:rsidP="00E020DE">
      <w:pPr>
        <w:contextualSpacing/>
        <w:rPr>
          <w:rFonts w:cs="Times New Roman"/>
        </w:rPr>
      </w:pPr>
      <w:r>
        <w:rPr>
          <w:rFonts w:cs="Times New Roman"/>
        </w:rPr>
        <w:t>Stanovené podmienky na výberové konanie na funkciu hlavného kontrolóra obce Malčice a voľby hlavného kontrolóra na deň 12. mája 2015.</w:t>
      </w:r>
    </w:p>
    <w:p w:rsidR="00E020DE" w:rsidRDefault="00E020DE" w:rsidP="00E020DE">
      <w:pPr>
        <w:contextualSpacing/>
        <w:rPr>
          <w:rFonts w:cs="Times New Roman"/>
        </w:rPr>
      </w:pPr>
    </w:p>
    <w:p w:rsidR="00E020DE" w:rsidRDefault="00E020DE" w:rsidP="00E020DE">
      <w:pPr>
        <w:contextualSpacing/>
        <w:rPr>
          <w:rFonts w:cs="Times New Roman"/>
        </w:rPr>
      </w:pPr>
    </w:p>
    <w:p w:rsidR="00E020DE" w:rsidRDefault="00E020DE" w:rsidP="00E020DE">
      <w:pPr>
        <w:contextualSpacing/>
        <w:rPr>
          <w:rFonts w:cs="Times New Roman"/>
          <w:b w:val="0"/>
          <w:u w:val="single"/>
        </w:rPr>
      </w:pPr>
    </w:p>
    <w:p w:rsidR="00E020DE" w:rsidRDefault="00E020DE" w:rsidP="00E020DE">
      <w:pPr>
        <w:contextualSpacing/>
        <w:jc w:val="center"/>
        <w:rPr>
          <w:rFonts w:cs="Times New Roman"/>
          <w:b w:val="0"/>
        </w:rPr>
      </w:pPr>
      <w:r>
        <w:rPr>
          <w:rFonts w:cs="Times New Roman"/>
        </w:rPr>
        <w:t>Uznesenie č. 26/2015</w:t>
      </w:r>
    </w:p>
    <w:p w:rsidR="00E020DE" w:rsidRDefault="00E020DE" w:rsidP="00E020DE">
      <w:pPr>
        <w:contextualSpacing/>
        <w:jc w:val="center"/>
        <w:rPr>
          <w:rFonts w:cs="Times New Roman"/>
          <w:b w:val="0"/>
        </w:rPr>
      </w:pPr>
    </w:p>
    <w:p w:rsidR="00E020DE" w:rsidRDefault="00E020DE" w:rsidP="00E020DE">
      <w:pPr>
        <w:contextualSpacing/>
        <w:rPr>
          <w:rFonts w:cs="Times New Roman"/>
        </w:rPr>
      </w:pPr>
      <w:r>
        <w:rPr>
          <w:rFonts w:cs="Times New Roman"/>
        </w:rPr>
        <w:t xml:space="preserve"> </w:t>
      </w:r>
      <w:r w:rsidRPr="00E77930">
        <w:rPr>
          <w:rFonts w:cs="Times New Roman"/>
        </w:rPr>
        <w:t>Obecné zastupiteľstvo v</w:t>
      </w:r>
      <w:r>
        <w:rPr>
          <w:rFonts w:cs="Times New Roman"/>
        </w:rPr>
        <w:t> </w:t>
      </w:r>
      <w:r w:rsidRPr="00E77930">
        <w:rPr>
          <w:rFonts w:cs="Times New Roman"/>
        </w:rPr>
        <w:t>Malčiciach</w:t>
      </w:r>
      <w:r w:rsidRPr="00736004">
        <w:rPr>
          <w:rFonts w:cs="Times New Roman"/>
        </w:rPr>
        <w:t xml:space="preserve"> </w:t>
      </w:r>
      <w:r>
        <w:rPr>
          <w:rFonts w:cs="Times New Roman"/>
        </w:rPr>
        <w:t>schvaľuje:</w:t>
      </w:r>
    </w:p>
    <w:p w:rsidR="00E020DE" w:rsidRPr="002331A5" w:rsidRDefault="00E020DE" w:rsidP="00E020DE">
      <w:pPr>
        <w:contextualSpacing/>
        <w:rPr>
          <w:rFonts w:cs="Times New Roman"/>
          <w:b w:val="0"/>
        </w:rPr>
      </w:pPr>
      <w:r>
        <w:rPr>
          <w:rFonts w:cs="Times New Roman"/>
        </w:rPr>
        <w:t>Organizačný poriadok obce s účinnosťou od 01. 04. 2015.</w:t>
      </w:r>
    </w:p>
    <w:p w:rsidR="00E020DE" w:rsidRDefault="00E020DE" w:rsidP="00E020DE">
      <w:pPr>
        <w:contextualSpacing/>
        <w:rPr>
          <w:rFonts w:cs="Times New Roman"/>
        </w:rPr>
      </w:pPr>
    </w:p>
    <w:p w:rsidR="00E020DE" w:rsidRDefault="00E020DE" w:rsidP="00E020DE">
      <w:pPr>
        <w:contextualSpacing/>
        <w:rPr>
          <w:rFonts w:cs="Times New Roman"/>
        </w:rPr>
      </w:pPr>
    </w:p>
    <w:p w:rsidR="00E020DE" w:rsidRPr="002331A5" w:rsidRDefault="00E020DE" w:rsidP="00E020DE">
      <w:pPr>
        <w:contextualSpacing/>
        <w:jc w:val="center"/>
        <w:rPr>
          <w:rFonts w:cs="Times New Roman"/>
          <w:u w:val="single"/>
        </w:rPr>
      </w:pPr>
      <w:r w:rsidRPr="00736004">
        <w:rPr>
          <w:rFonts w:cs="Times New Roman"/>
        </w:rPr>
        <w:t xml:space="preserve">Uznesenie </w:t>
      </w:r>
      <w:r>
        <w:rPr>
          <w:rFonts w:cs="Times New Roman"/>
        </w:rPr>
        <w:t>č. 27</w:t>
      </w:r>
      <w:r w:rsidRPr="00736004">
        <w:rPr>
          <w:rFonts w:cs="Times New Roman"/>
        </w:rPr>
        <w:t>/201</w:t>
      </w:r>
      <w:r>
        <w:rPr>
          <w:rFonts w:cs="Times New Roman"/>
        </w:rPr>
        <w:t>5</w:t>
      </w:r>
    </w:p>
    <w:p w:rsidR="00E020DE" w:rsidRDefault="00E020DE" w:rsidP="00E020DE">
      <w:pPr>
        <w:contextualSpacing/>
        <w:jc w:val="center"/>
        <w:rPr>
          <w:rFonts w:cs="Times New Roman"/>
          <w:b w:val="0"/>
        </w:rPr>
      </w:pPr>
    </w:p>
    <w:p w:rsidR="00E020DE" w:rsidRDefault="00E020DE" w:rsidP="00E020DE">
      <w:pPr>
        <w:contextualSpacing/>
        <w:rPr>
          <w:rFonts w:cs="Times New Roman"/>
          <w:b w:val="0"/>
        </w:rPr>
      </w:pPr>
      <w:r w:rsidRPr="00736004">
        <w:rPr>
          <w:rFonts w:cs="Times New Roman"/>
        </w:rPr>
        <w:t xml:space="preserve"> Obecné zastupiteľstvo v</w:t>
      </w:r>
      <w:r>
        <w:rPr>
          <w:rFonts w:cs="Times New Roman"/>
        </w:rPr>
        <w:t> </w:t>
      </w:r>
      <w:r w:rsidRPr="00736004">
        <w:rPr>
          <w:rFonts w:cs="Times New Roman"/>
        </w:rPr>
        <w:t xml:space="preserve">Malčiciach </w:t>
      </w:r>
      <w:r>
        <w:rPr>
          <w:rFonts w:cs="Times New Roman"/>
        </w:rPr>
        <w:t>schvaľuje:</w:t>
      </w:r>
    </w:p>
    <w:p w:rsidR="00E020DE" w:rsidRPr="00E937B9" w:rsidRDefault="00E020DE" w:rsidP="00E020DE">
      <w:r w:rsidRPr="00E937B9">
        <w:t>Zrušenie rozpočtového opatrenia č. 1/15, ktoré bolo prijaté na zasadnutí obecného zastupiteľstva dňa 17. 02. 2015 a  nové rozpočtové opatrenie č. 1/15.</w:t>
      </w:r>
    </w:p>
    <w:p w:rsidR="00E020DE" w:rsidRPr="00E937B9" w:rsidRDefault="00E020DE" w:rsidP="00E020DE">
      <w:pPr>
        <w:contextualSpacing/>
      </w:pPr>
    </w:p>
    <w:p w:rsidR="00E020DE" w:rsidRPr="00E937B9" w:rsidRDefault="00E020DE" w:rsidP="00E020DE"/>
    <w:p w:rsidR="00E020DE" w:rsidRPr="00736004" w:rsidRDefault="00E020DE" w:rsidP="00E020DE">
      <w:pPr>
        <w:contextualSpacing/>
        <w:rPr>
          <w:rFonts w:cs="Times New Roman"/>
          <w:b w:val="0"/>
          <w:color w:val="FF0000"/>
          <w:u w:val="single"/>
        </w:rPr>
      </w:pPr>
    </w:p>
    <w:p w:rsidR="00E020DE" w:rsidRDefault="00E020DE" w:rsidP="00E020DE">
      <w:pPr>
        <w:contextualSpacing/>
        <w:jc w:val="center"/>
        <w:rPr>
          <w:rFonts w:cs="Times New Roman"/>
          <w:b w:val="0"/>
        </w:rPr>
      </w:pPr>
      <w:r>
        <w:rPr>
          <w:rFonts w:cs="Times New Roman"/>
        </w:rPr>
        <w:t>Uznesenie č. 28/2015</w:t>
      </w:r>
    </w:p>
    <w:p w:rsidR="00E020DE" w:rsidRDefault="00E020DE" w:rsidP="00E020DE">
      <w:pPr>
        <w:contextualSpacing/>
        <w:jc w:val="center"/>
        <w:rPr>
          <w:rFonts w:cs="Times New Roman"/>
          <w:b w:val="0"/>
        </w:rPr>
      </w:pPr>
    </w:p>
    <w:p w:rsidR="00E020DE" w:rsidRDefault="00E020DE" w:rsidP="00E020DE">
      <w:pPr>
        <w:contextualSpacing/>
        <w:rPr>
          <w:rFonts w:cs="Times New Roman"/>
          <w:b w:val="0"/>
        </w:rPr>
      </w:pPr>
      <w:r>
        <w:rPr>
          <w:rFonts w:cs="Times New Roman"/>
        </w:rPr>
        <w:t xml:space="preserve"> Obecné zastupiteľstvo  v Malčiciach schvaľuje:</w:t>
      </w:r>
    </w:p>
    <w:p w:rsidR="00E020DE" w:rsidRDefault="00E020DE" w:rsidP="00E020DE">
      <w:pPr>
        <w:contextualSpacing/>
        <w:rPr>
          <w:rFonts w:cs="Times New Roman"/>
        </w:rPr>
      </w:pPr>
    </w:p>
    <w:p w:rsidR="00E020DE" w:rsidRDefault="00E020DE" w:rsidP="00E020DE">
      <w:pPr>
        <w:rPr>
          <w:b w:val="0"/>
        </w:rPr>
      </w:pPr>
      <w:r>
        <w:t>V súlade so zákonom NR SR č. 253/1994 Z. z. o právnom postavení a platových pomeroch starostov obcí a primátorov miest v znení neskorších predpisov v rozsahu určenom obecným zastupiteľstvom mesačný plat starostu vo výške podľa § 3 ods. 1 starostovi patrí plat, ktorý je súčinom priemernej mesačnej mzdy zamestnanca v národnom hospodárstve vyčíslenej na základe údajov ŠÚ SR za predchádzajúci kalendárny rok a násobku podľa zákona č. 154/ 2011 Z. z. § 4 ods. 1,</w:t>
      </w:r>
    </w:p>
    <w:p w:rsidR="00E020DE" w:rsidRDefault="00E020DE" w:rsidP="00E020DE">
      <w:pPr>
        <w:rPr>
          <w:b w:val="0"/>
        </w:rPr>
      </w:pPr>
      <w:r>
        <w:t>t.j. počet od 1001 – 3000 obyvateľov je 1,98 – násobok</w:t>
      </w:r>
    </w:p>
    <w:p w:rsidR="00E020DE" w:rsidRDefault="00E020DE" w:rsidP="00E020DE">
      <w:pPr>
        <w:rPr>
          <w:b w:val="0"/>
        </w:rPr>
      </w:pPr>
      <w:r>
        <w:t>priemerná mzda v národnom hospodárstve na rok 20104 bola suma 858,. €</w:t>
      </w:r>
    </w:p>
    <w:p w:rsidR="00E020DE" w:rsidRDefault="00E020DE" w:rsidP="00E020DE"/>
    <w:p w:rsidR="00E020DE" w:rsidRDefault="00E020DE" w:rsidP="00E020DE"/>
    <w:p w:rsidR="00E020DE" w:rsidRDefault="00E020DE" w:rsidP="00E020DE"/>
    <w:p w:rsidR="00E020DE" w:rsidRDefault="00E020DE" w:rsidP="00E020DE"/>
    <w:p w:rsidR="00E020DE" w:rsidRDefault="00E020DE" w:rsidP="00E020DE"/>
    <w:p w:rsidR="00E020DE" w:rsidRDefault="00E020DE" w:rsidP="00E020DE"/>
    <w:p w:rsidR="00E020DE" w:rsidRDefault="00E020DE" w:rsidP="00E020DE">
      <w:pPr>
        <w:rPr>
          <w:b w:val="0"/>
        </w:rPr>
      </w:pPr>
      <w:r>
        <w:lastRenderedPageBreak/>
        <w:t>Výpočet mzdy: 858x1,98 = 1698,84 €</w:t>
      </w:r>
    </w:p>
    <w:p w:rsidR="00E020DE" w:rsidRDefault="00E020DE" w:rsidP="00E020DE">
      <w:pPr>
        <w:rPr>
          <w:b w:val="0"/>
        </w:rPr>
      </w:pPr>
      <w:r>
        <w:t>Podľa zákona č. 154/2011 Z. z., ktorým sa mení a dopĺňa zákon NR SR  č. 253/1994 Z. z. § 4 ods. 2, obecné zastupiteľstvo môže tento plat rozhodnutím zvýšiť až o 70 %.</w:t>
      </w:r>
    </w:p>
    <w:p w:rsidR="00E020DE" w:rsidRDefault="00E020DE" w:rsidP="00E020DE">
      <w:pPr>
        <w:rPr>
          <w:b w:val="0"/>
        </w:rPr>
      </w:pPr>
      <w:r>
        <w:t>Obecné zastupiteľstvo zvýšilo plat starostu o 70 %, t.j. 1 189,19 €.</w:t>
      </w:r>
    </w:p>
    <w:p w:rsidR="00E020DE" w:rsidRDefault="00E020DE" w:rsidP="00E020DE">
      <w:pPr>
        <w:rPr>
          <w:b w:val="0"/>
        </w:rPr>
      </w:pPr>
      <w:r>
        <w:t>Hrubá mzda spolu 2888,03 € zaokrúhlená na: 2 888,- €</w:t>
      </w:r>
    </w:p>
    <w:p w:rsidR="00E020DE" w:rsidRDefault="00E020DE" w:rsidP="00E020DE">
      <w:pPr>
        <w:rPr>
          <w:b w:val="0"/>
        </w:rPr>
      </w:pPr>
      <w:r>
        <w:t>(slovom dvetisícosemstoosemdesiatosem eur).</w:t>
      </w:r>
    </w:p>
    <w:p w:rsidR="00E020DE" w:rsidRPr="00E020DE" w:rsidRDefault="00E020DE" w:rsidP="00E020DE">
      <w:pPr>
        <w:rPr>
          <w:b w:val="0"/>
        </w:rPr>
      </w:pPr>
      <w:r>
        <w:rPr>
          <w:b w:val="0"/>
        </w:rPr>
        <w:t xml:space="preserve">                                                          </w:t>
      </w:r>
      <w:r>
        <w:rPr>
          <w:rFonts w:cs="Times New Roman"/>
        </w:rPr>
        <w:t>Uznesenie č.29/2015</w:t>
      </w:r>
    </w:p>
    <w:p w:rsidR="00E020DE" w:rsidRDefault="00E020DE" w:rsidP="00E020DE">
      <w:pPr>
        <w:contextualSpacing/>
        <w:rPr>
          <w:rFonts w:cs="Times New Roman"/>
        </w:rPr>
      </w:pPr>
    </w:p>
    <w:p w:rsidR="00E020DE" w:rsidRDefault="00E020DE" w:rsidP="00E020DE">
      <w:pPr>
        <w:contextualSpacing/>
        <w:rPr>
          <w:rFonts w:cs="Times New Roman"/>
          <w:b w:val="0"/>
        </w:rPr>
      </w:pPr>
      <w:r>
        <w:rPr>
          <w:rFonts w:cs="Times New Roman"/>
        </w:rPr>
        <w:t>Obecné zastupiteľstvo v Malčiciach schvaľuje:</w:t>
      </w:r>
    </w:p>
    <w:p w:rsidR="00E020DE" w:rsidRDefault="00E020DE" w:rsidP="00E020DE">
      <w:pPr>
        <w:contextualSpacing/>
        <w:rPr>
          <w:rFonts w:cs="Times New Roman"/>
        </w:rPr>
      </w:pPr>
      <w:r>
        <w:rPr>
          <w:rFonts w:cs="Times New Roman"/>
        </w:rPr>
        <w:t>Prevádzku Baru SLAVA a otváracie hodiny v bare nasledovne :</w:t>
      </w:r>
    </w:p>
    <w:p w:rsidR="00E020DE" w:rsidRDefault="00E020DE" w:rsidP="00E020DE">
      <w:pPr>
        <w:contextualSpacing/>
        <w:rPr>
          <w:rFonts w:cs="Times New Roman"/>
        </w:rPr>
      </w:pPr>
      <w:r>
        <w:rPr>
          <w:rFonts w:cs="Times New Roman"/>
        </w:rPr>
        <w:t>Pondelok     10,00  -  22,00 hod.</w:t>
      </w:r>
    </w:p>
    <w:p w:rsidR="00E020DE" w:rsidRDefault="00E020DE" w:rsidP="00E020DE">
      <w:pPr>
        <w:contextualSpacing/>
        <w:rPr>
          <w:rFonts w:cs="Times New Roman"/>
        </w:rPr>
      </w:pPr>
      <w:r>
        <w:rPr>
          <w:rFonts w:cs="Times New Roman"/>
        </w:rPr>
        <w:t>Utorok         10,00  -  22,00 hod.</w:t>
      </w:r>
    </w:p>
    <w:p w:rsidR="00E020DE" w:rsidRDefault="00E020DE" w:rsidP="00E020DE">
      <w:pPr>
        <w:contextualSpacing/>
        <w:rPr>
          <w:rFonts w:cs="Times New Roman"/>
        </w:rPr>
      </w:pPr>
      <w:r>
        <w:rPr>
          <w:rFonts w:cs="Times New Roman"/>
        </w:rPr>
        <w:t>Streda          10,00  -  22,00 hod.</w:t>
      </w:r>
    </w:p>
    <w:p w:rsidR="00E020DE" w:rsidRDefault="00E020DE" w:rsidP="00E020DE">
      <w:pPr>
        <w:contextualSpacing/>
        <w:rPr>
          <w:rFonts w:cs="Times New Roman"/>
        </w:rPr>
      </w:pPr>
      <w:r>
        <w:rPr>
          <w:rFonts w:cs="Times New Roman"/>
        </w:rPr>
        <w:t>Štvrtok         10,00  -  22,00 hod.</w:t>
      </w:r>
    </w:p>
    <w:p w:rsidR="00E020DE" w:rsidRDefault="00E020DE" w:rsidP="00E020DE">
      <w:pPr>
        <w:contextualSpacing/>
        <w:rPr>
          <w:rFonts w:cs="Times New Roman"/>
        </w:rPr>
      </w:pPr>
      <w:r>
        <w:rPr>
          <w:rFonts w:cs="Times New Roman"/>
        </w:rPr>
        <w:t>Piatok           10,00  -  22,00 hod.</w:t>
      </w:r>
    </w:p>
    <w:p w:rsidR="00E020DE" w:rsidRDefault="00E020DE" w:rsidP="00E020DE">
      <w:pPr>
        <w:contextualSpacing/>
        <w:rPr>
          <w:rFonts w:cs="Times New Roman"/>
        </w:rPr>
      </w:pPr>
      <w:r>
        <w:rPr>
          <w:rFonts w:cs="Times New Roman"/>
        </w:rPr>
        <w:t>Sobota          10,00  -  22,00 hod.</w:t>
      </w:r>
    </w:p>
    <w:p w:rsidR="00E020DE" w:rsidRPr="002331A5" w:rsidRDefault="00E020DE" w:rsidP="00E020DE">
      <w:pPr>
        <w:contextualSpacing/>
        <w:rPr>
          <w:rFonts w:cs="Times New Roman"/>
          <w:b w:val="0"/>
        </w:rPr>
      </w:pPr>
      <w:r>
        <w:rPr>
          <w:rFonts w:cs="Times New Roman"/>
        </w:rPr>
        <w:t>Nedeľa         10,00  -  22,00 hod.</w:t>
      </w:r>
    </w:p>
    <w:p w:rsidR="00E020DE" w:rsidRDefault="00E020DE" w:rsidP="00E020DE">
      <w:pPr>
        <w:contextualSpacing/>
        <w:rPr>
          <w:rFonts w:cs="Times New Roman"/>
        </w:rPr>
      </w:pPr>
    </w:p>
    <w:p w:rsidR="00E020DE" w:rsidRDefault="00E020DE" w:rsidP="00E020DE">
      <w:pPr>
        <w:contextualSpacing/>
        <w:jc w:val="center"/>
        <w:rPr>
          <w:rFonts w:cs="Times New Roman"/>
          <w:b w:val="0"/>
        </w:rPr>
      </w:pPr>
      <w:r>
        <w:rPr>
          <w:rFonts w:cs="Times New Roman"/>
        </w:rPr>
        <w:t>Uznesenie č. 30/2015</w:t>
      </w:r>
    </w:p>
    <w:p w:rsidR="00E020DE" w:rsidRDefault="00E020DE" w:rsidP="00E020DE">
      <w:pPr>
        <w:contextualSpacing/>
        <w:jc w:val="center"/>
        <w:rPr>
          <w:rFonts w:cs="Times New Roman"/>
          <w:b w:val="0"/>
        </w:rPr>
      </w:pPr>
    </w:p>
    <w:p w:rsidR="00E020DE" w:rsidRDefault="00E020DE" w:rsidP="00E020DE">
      <w:pPr>
        <w:contextualSpacing/>
        <w:rPr>
          <w:rFonts w:cs="Times New Roman"/>
          <w:b w:val="0"/>
        </w:rPr>
      </w:pPr>
      <w:r>
        <w:rPr>
          <w:rFonts w:cs="Times New Roman"/>
        </w:rPr>
        <w:t xml:space="preserve">Obecné zastupiteľstvo v Malčiciach </w:t>
      </w:r>
      <w:r w:rsidRPr="005B01E7">
        <w:rPr>
          <w:rFonts w:cs="Times New Roman"/>
        </w:rPr>
        <w:t>s</w:t>
      </w:r>
      <w:r>
        <w:rPr>
          <w:rFonts w:cs="Times New Roman"/>
        </w:rPr>
        <w:t>chvaľuje:</w:t>
      </w:r>
    </w:p>
    <w:p w:rsidR="00E020DE" w:rsidRDefault="00E020DE" w:rsidP="00E020DE">
      <w:pPr>
        <w:contextualSpacing/>
        <w:rPr>
          <w:rFonts w:cs="Times New Roman"/>
        </w:rPr>
      </w:pPr>
      <w:r>
        <w:rPr>
          <w:rFonts w:cs="Times New Roman"/>
        </w:rPr>
        <w:t>Žiadosť Štefana Makulu, Malčice 261, o dotáciu na obedy vo výške 50 %, v zmysle VZN č. 2/2014.</w:t>
      </w:r>
    </w:p>
    <w:p w:rsidR="00E020DE" w:rsidRDefault="00E020DE" w:rsidP="00E020DE">
      <w:pPr>
        <w:contextualSpacing/>
        <w:rPr>
          <w:rFonts w:cs="Times New Roman"/>
        </w:rPr>
      </w:pPr>
    </w:p>
    <w:p w:rsidR="00E020DE" w:rsidRDefault="00E020DE" w:rsidP="00E020DE">
      <w:pPr>
        <w:contextualSpacing/>
        <w:rPr>
          <w:rFonts w:cs="Times New Roman"/>
        </w:rPr>
      </w:pPr>
    </w:p>
    <w:p w:rsidR="00E020DE" w:rsidRDefault="00E020DE" w:rsidP="00E020DE">
      <w:pPr>
        <w:contextualSpacing/>
        <w:jc w:val="center"/>
        <w:rPr>
          <w:rFonts w:cs="Times New Roman"/>
          <w:b w:val="0"/>
        </w:rPr>
      </w:pPr>
      <w:r>
        <w:rPr>
          <w:rFonts w:cs="Times New Roman"/>
        </w:rPr>
        <w:t>Uznesenie č. 31/2015</w:t>
      </w:r>
    </w:p>
    <w:p w:rsidR="00E020DE" w:rsidRDefault="00E020DE" w:rsidP="00E020DE">
      <w:pPr>
        <w:contextualSpacing/>
        <w:jc w:val="center"/>
        <w:rPr>
          <w:rFonts w:cs="Times New Roman"/>
          <w:b w:val="0"/>
        </w:rPr>
      </w:pPr>
    </w:p>
    <w:p w:rsidR="00E020DE" w:rsidRDefault="00E020DE" w:rsidP="00E020DE">
      <w:pPr>
        <w:contextualSpacing/>
        <w:rPr>
          <w:rFonts w:cs="Times New Roman"/>
          <w:b w:val="0"/>
        </w:rPr>
      </w:pPr>
      <w:r>
        <w:rPr>
          <w:rFonts w:cs="Times New Roman"/>
        </w:rPr>
        <w:t>Obecné zastupiteľstvo v Malčiciach neschvaľuje:</w:t>
      </w:r>
    </w:p>
    <w:p w:rsidR="00E020DE" w:rsidRPr="002331A5" w:rsidRDefault="00E020DE" w:rsidP="00E020DE">
      <w:pPr>
        <w:contextualSpacing/>
        <w:rPr>
          <w:rFonts w:cs="Times New Roman"/>
          <w:b w:val="0"/>
        </w:rPr>
      </w:pPr>
      <w:r>
        <w:rPr>
          <w:rFonts w:cs="Times New Roman"/>
        </w:rPr>
        <w:t xml:space="preserve">Jaroslava Makulu, Malčice 30, o poskytnutie finančného príspevku na zakúpenie zosilňovača pre hudobnú skupinu </w:t>
      </w:r>
      <w:proofErr w:type="spellStart"/>
      <w:r>
        <w:rPr>
          <w:rFonts w:cs="Times New Roman"/>
        </w:rPr>
        <w:t>Gipsy</w:t>
      </w:r>
      <w:proofErr w:type="spellEnd"/>
      <w:r>
        <w:rPr>
          <w:rFonts w:cs="Times New Roman"/>
        </w:rPr>
        <w:t xml:space="preserve"> Jarko.</w:t>
      </w:r>
    </w:p>
    <w:p w:rsidR="00E020DE" w:rsidRDefault="00E020DE" w:rsidP="00E020DE">
      <w:pPr>
        <w:contextualSpacing/>
        <w:rPr>
          <w:rFonts w:cs="Times New Roman"/>
        </w:rPr>
      </w:pPr>
    </w:p>
    <w:p w:rsidR="00E020DE" w:rsidRDefault="00E020DE" w:rsidP="00E020DE">
      <w:pPr>
        <w:contextualSpacing/>
        <w:rPr>
          <w:rFonts w:cs="Times New Roman"/>
        </w:rPr>
      </w:pPr>
    </w:p>
    <w:p w:rsidR="00E020DE" w:rsidRDefault="00E020DE" w:rsidP="00E020DE">
      <w:pPr>
        <w:contextualSpacing/>
        <w:jc w:val="center"/>
        <w:rPr>
          <w:rFonts w:cs="Times New Roman"/>
          <w:b w:val="0"/>
        </w:rPr>
      </w:pPr>
      <w:r>
        <w:rPr>
          <w:rFonts w:cs="Times New Roman"/>
        </w:rPr>
        <w:t>Uznesenie č. 32/2015</w:t>
      </w:r>
    </w:p>
    <w:p w:rsidR="00E020DE" w:rsidRDefault="00E020DE" w:rsidP="00E020DE">
      <w:pPr>
        <w:contextualSpacing/>
        <w:jc w:val="center"/>
        <w:rPr>
          <w:rFonts w:cs="Times New Roman"/>
          <w:b w:val="0"/>
        </w:rPr>
      </w:pPr>
    </w:p>
    <w:p w:rsidR="00E020DE" w:rsidRDefault="00E020DE" w:rsidP="00E020DE">
      <w:pPr>
        <w:contextualSpacing/>
        <w:rPr>
          <w:rFonts w:cs="Times New Roman"/>
          <w:b w:val="0"/>
        </w:rPr>
      </w:pPr>
      <w:r>
        <w:rPr>
          <w:rFonts w:cs="Times New Roman"/>
        </w:rPr>
        <w:t>Obecné zastupiteľstvo v Malčiciach schvaľuje:</w:t>
      </w:r>
    </w:p>
    <w:p w:rsidR="00E020DE" w:rsidRDefault="00E020DE" w:rsidP="00E020DE">
      <w:pPr>
        <w:contextualSpacing/>
        <w:rPr>
          <w:rFonts w:cs="Times New Roman"/>
        </w:rPr>
      </w:pPr>
      <w:r>
        <w:rPr>
          <w:rFonts w:cs="Times New Roman"/>
        </w:rPr>
        <w:t>Svojpomocnú opravu nehnuteľnosti č. 265, ktorá je majetkom obce, v spolupráci s SSOŠ Nová cesta Malčice.</w:t>
      </w:r>
    </w:p>
    <w:p w:rsidR="00E020DE" w:rsidRDefault="00E020DE" w:rsidP="00E020DE">
      <w:pPr>
        <w:contextualSpacing/>
        <w:rPr>
          <w:rFonts w:cs="Times New Roman"/>
        </w:rPr>
      </w:pPr>
    </w:p>
    <w:p w:rsidR="00E020DE" w:rsidRDefault="00E020DE" w:rsidP="00E020DE">
      <w:pPr>
        <w:contextualSpacing/>
        <w:rPr>
          <w:rFonts w:cs="Times New Roman"/>
        </w:rPr>
      </w:pPr>
    </w:p>
    <w:p w:rsidR="00E020DE" w:rsidRDefault="00E020DE" w:rsidP="00E020DE">
      <w:pPr>
        <w:contextualSpacing/>
        <w:jc w:val="center"/>
        <w:rPr>
          <w:rFonts w:cs="Times New Roman"/>
          <w:b w:val="0"/>
        </w:rPr>
      </w:pPr>
      <w:r>
        <w:rPr>
          <w:rFonts w:cs="Times New Roman"/>
        </w:rPr>
        <w:t>Uznesenie č. 33/2015</w:t>
      </w:r>
    </w:p>
    <w:p w:rsidR="00E020DE" w:rsidRDefault="00E020DE" w:rsidP="00E020DE">
      <w:pPr>
        <w:contextualSpacing/>
        <w:jc w:val="center"/>
        <w:rPr>
          <w:rFonts w:cs="Times New Roman"/>
          <w:b w:val="0"/>
        </w:rPr>
      </w:pPr>
    </w:p>
    <w:p w:rsidR="00E020DE" w:rsidRDefault="00E020DE" w:rsidP="00E020DE">
      <w:pPr>
        <w:contextualSpacing/>
        <w:rPr>
          <w:rFonts w:cs="Times New Roman"/>
          <w:b w:val="0"/>
        </w:rPr>
      </w:pPr>
      <w:r>
        <w:rPr>
          <w:rFonts w:cs="Times New Roman"/>
        </w:rPr>
        <w:t>Obecné zastupiteľstvo v Malčiciach schvaľuje:</w:t>
      </w:r>
    </w:p>
    <w:p w:rsidR="00E020DE" w:rsidRDefault="00E020DE" w:rsidP="00E020DE">
      <w:pPr>
        <w:contextualSpacing/>
        <w:rPr>
          <w:rFonts w:cs="Times New Roman"/>
        </w:rPr>
      </w:pPr>
      <w:r>
        <w:rPr>
          <w:rFonts w:cs="Times New Roman"/>
        </w:rPr>
        <w:t>Finančnú spoluúčasť obce pri výstavbe multifunkčného ihriska.</w:t>
      </w:r>
    </w:p>
    <w:p w:rsidR="00E020DE" w:rsidRDefault="00E020DE" w:rsidP="00E020DE">
      <w:pPr>
        <w:contextualSpacing/>
        <w:rPr>
          <w:rFonts w:cs="Times New Roman"/>
        </w:rPr>
      </w:pPr>
    </w:p>
    <w:p w:rsidR="00E020DE" w:rsidRDefault="00E020DE" w:rsidP="00E020DE">
      <w:pPr>
        <w:contextualSpacing/>
        <w:rPr>
          <w:rFonts w:cs="Times New Roman"/>
        </w:rPr>
      </w:pPr>
    </w:p>
    <w:p w:rsidR="00E020DE" w:rsidRDefault="00E020DE" w:rsidP="00E020DE">
      <w:pPr>
        <w:contextualSpacing/>
        <w:rPr>
          <w:rFonts w:cs="Times New Roman"/>
        </w:rPr>
      </w:pPr>
    </w:p>
    <w:p w:rsidR="00E020DE" w:rsidRDefault="00E020DE" w:rsidP="00E020DE">
      <w:pPr>
        <w:contextualSpacing/>
        <w:rPr>
          <w:rFonts w:cs="Times New Roman"/>
        </w:rPr>
      </w:pPr>
    </w:p>
    <w:p w:rsidR="00E020DE" w:rsidRDefault="00E020DE" w:rsidP="00E020DE">
      <w:pPr>
        <w:contextualSpacing/>
        <w:rPr>
          <w:rFonts w:cs="Times New Roman"/>
        </w:rPr>
      </w:pPr>
    </w:p>
    <w:p w:rsidR="00E020DE" w:rsidRDefault="00E020DE" w:rsidP="00E020DE">
      <w:pPr>
        <w:contextualSpacing/>
        <w:rPr>
          <w:rFonts w:cs="Times New Roman"/>
        </w:rPr>
      </w:pPr>
      <w:r>
        <w:rPr>
          <w:rFonts w:cs="Times New Roman"/>
        </w:rPr>
        <w:lastRenderedPageBreak/>
        <w:t>Uznesenia č. 24/2015, 25/2015, 26/2015, 27/2015, 28/2015, 29/2015, 30/2015, 31/2015, 32/2015 a 33/2015 tvoria prílohu k zápisnici zo zasadnutia obecného zastupiteľstva zo dňa 31. 03. 2015.</w:t>
      </w:r>
    </w:p>
    <w:p w:rsidR="00E020DE" w:rsidRDefault="00E020DE" w:rsidP="00E020DE">
      <w:pPr>
        <w:contextualSpacing/>
        <w:jc w:val="center"/>
        <w:rPr>
          <w:rFonts w:cs="Times New Roman"/>
          <w:b w:val="0"/>
        </w:rPr>
      </w:pPr>
    </w:p>
    <w:p w:rsidR="00E020DE" w:rsidRDefault="00E020DE" w:rsidP="00E020DE">
      <w:pPr>
        <w:contextualSpacing/>
        <w:rPr>
          <w:rFonts w:cs="Times New Roman"/>
        </w:rPr>
      </w:pPr>
      <w:r>
        <w:rPr>
          <w:rFonts w:cs="Times New Roman"/>
        </w:rPr>
        <w:t xml:space="preserve"> Overovatelia: Radoslav </w:t>
      </w:r>
      <w:proofErr w:type="spellStart"/>
      <w:r>
        <w:rPr>
          <w:rFonts w:cs="Times New Roman"/>
        </w:rPr>
        <w:t>Ďuraš</w:t>
      </w:r>
      <w:proofErr w:type="spellEnd"/>
      <w:r>
        <w:rPr>
          <w:rFonts w:cs="Times New Roman"/>
        </w:rPr>
        <w:t xml:space="preserve">  ................................</w:t>
      </w:r>
    </w:p>
    <w:p w:rsidR="00E020DE" w:rsidRDefault="00E020DE" w:rsidP="00E020DE">
      <w:pPr>
        <w:contextualSpacing/>
        <w:rPr>
          <w:rFonts w:cs="Times New Roman"/>
        </w:rPr>
      </w:pPr>
      <w:r>
        <w:rPr>
          <w:rFonts w:cs="Times New Roman"/>
        </w:rPr>
        <w:t xml:space="preserve">                            </w:t>
      </w:r>
    </w:p>
    <w:p w:rsidR="00E020DE" w:rsidRDefault="00E020DE" w:rsidP="00E020DE">
      <w:pPr>
        <w:contextualSpacing/>
        <w:rPr>
          <w:rFonts w:cs="Times New Roman"/>
        </w:rPr>
      </w:pPr>
      <w:r>
        <w:rPr>
          <w:rFonts w:cs="Times New Roman"/>
        </w:rPr>
        <w:t xml:space="preserve">                        PaedDr. Jozef Tomko ........................              </w:t>
      </w:r>
    </w:p>
    <w:p w:rsidR="00E020DE" w:rsidRDefault="00E020DE" w:rsidP="00E020DE">
      <w:pPr>
        <w:contextualSpacing/>
        <w:rPr>
          <w:rFonts w:cs="Times New Roman"/>
        </w:rPr>
      </w:pPr>
    </w:p>
    <w:p w:rsidR="00E020DE" w:rsidRDefault="00E020DE" w:rsidP="00E020DE">
      <w:pPr>
        <w:contextualSpacing/>
        <w:rPr>
          <w:rFonts w:cs="Times New Roman"/>
        </w:rPr>
      </w:pPr>
    </w:p>
    <w:p w:rsidR="00E020DE" w:rsidRDefault="00E020DE" w:rsidP="00E020DE">
      <w:pPr>
        <w:contextualSpacing/>
        <w:rPr>
          <w:rFonts w:cs="Times New Roman"/>
        </w:rPr>
      </w:pPr>
    </w:p>
    <w:p w:rsidR="00E020DE" w:rsidRDefault="00E020DE" w:rsidP="00E020DE">
      <w:pPr>
        <w:contextualSpacing/>
        <w:rPr>
          <w:rFonts w:cs="Times New Roman"/>
        </w:rPr>
      </w:pPr>
    </w:p>
    <w:p w:rsidR="00E020DE" w:rsidRDefault="00E020DE" w:rsidP="00E020DE">
      <w:pPr>
        <w:contextualSpacing/>
        <w:rPr>
          <w:rFonts w:cs="Times New Roman"/>
        </w:rPr>
      </w:pPr>
      <w:r>
        <w:rPr>
          <w:rFonts w:cs="Times New Roman"/>
        </w:rPr>
        <w:t xml:space="preserve">                                                                                                              František </w:t>
      </w:r>
      <w:proofErr w:type="spellStart"/>
      <w:r>
        <w:rPr>
          <w:rFonts w:cs="Times New Roman"/>
        </w:rPr>
        <w:t>Lopašovský</w:t>
      </w:r>
      <w:proofErr w:type="spellEnd"/>
    </w:p>
    <w:p w:rsidR="00E020DE" w:rsidRPr="009037FD" w:rsidRDefault="00E020DE" w:rsidP="00E020DE">
      <w:pPr>
        <w:contextualSpacing/>
        <w:rPr>
          <w:rFonts w:cs="Times New Roman"/>
        </w:rPr>
      </w:pPr>
      <w:r>
        <w:rPr>
          <w:rFonts w:cs="Times New Roman"/>
        </w:rPr>
        <w:t xml:space="preserve">                                                                                                                   starosta obce</w:t>
      </w:r>
    </w:p>
    <w:p w:rsidR="00E020DE" w:rsidRPr="009037FD" w:rsidRDefault="00E020DE" w:rsidP="00E020DE">
      <w:pPr>
        <w:contextualSpacing/>
        <w:rPr>
          <w:rFonts w:cs="Times New Roman"/>
          <w:u w:val="single"/>
        </w:rPr>
      </w:pPr>
      <w:r w:rsidRPr="009037FD">
        <w:rPr>
          <w:rFonts w:cs="Times New Roman"/>
          <w:u w:val="single"/>
        </w:rPr>
        <w:t xml:space="preserve">           </w:t>
      </w:r>
    </w:p>
    <w:p w:rsidR="00E020DE" w:rsidRDefault="00E020DE" w:rsidP="00E020DE">
      <w:pPr>
        <w:contextualSpacing/>
        <w:rPr>
          <w:rFonts w:cs="Times New Roman"/>
        </w:rPr>
      </w:pPr>
    </w:p>
    <w:p w:rsidR="00E020DE" w:rsidRPr="00671803" w:rsidRDefault="00E020DE" w:rsidP="00E020DE">
      <w:pPr>
        <w:contextualSpacing/>
        <w:rPr>
          <w:rFonts w:cs="Times New Roman"/>
          <w:b w:val="0"/>
        </w:rPr>
      </w:pPr>
    </w:p>
    <w:p w:rsidR="00E020DE" w:rsidRDefault="00E020DE" w:rsidP="00E020DE">
      <w:pPr>
        <w:contextualSpacing/>
        <w:jc w:val="center"/>
        <w:rPr>
          <w:rFonts w:cs="Times New Roman"/>
          <w:b w:val="0"/>
        </w:rPr>
      </w:pPr>
    </w:p>
    <w:p w:rsidR="00E020DE" w:rsidRDefault="00E020DE" w:rsidP="00E020DE">
      <w:pPr>
        <w:contextualSpacing/>
        <w:rPr>
          <w:rFonts w:cs="Times New Roman"/>
          <w:b w:val="0"/>
          <w:u w:val="single"/>
        </w:rPr>
      </w:pPr>
    </w:p>
    <w:p w:rsidR="00E020DE" w:rsidRDefault="00E020DE" w:rsidP="00E020DE">
      <w:pPr>
        <w:rPr>
          <w:rFonts w:cs="Times New Roman"/>
          <w:b w:val="0"/>
          <w:u w:val="single"/>
        </w:rPr>
      </w:pPr>
    </w:p>
    <w:p w:rsidR="00E020DE" w:rsidRPr="009E5CDD" w:rsidRDefault="00E020DE" w:rsidP="00E020DE">
      <w:pPr>
        <w:rPr>
          <w:rFonts w:cs="Times New Roman"/>
          <w:b w:val="0"/>
        </w:rPr>
      </w:pPr>
      <w:r>
        <w:rPr>
          <w:rFonts w:cs="Times New Roman"/>
          <w:u w:val="single"/>
        </w:rPr>
        <w:t xml:space="preserve">               </w:t>
      </w:r>
    </w:p>
    <w:p w:rsidR="00E020DE" w:rsidRPr="009E5CDD" w:rsidRDefault="00E020DE" w:rsidP="00E020DE">
      <w:pPr>
        <w:pStyle w:val="Odsekzoznamu"/>
        <w:ind w:left="1437"/>
        <w:rPr>
          <w:rFonts w:cs="Times New Roman"/>
          <w:b w:val="0"/>
        </w:rPr>
      </w:pPr>
    </w:p>
    <w:p w:rsidR="00E020DE" w:rsidRPr="009E5CDD" w:rsidRDefault="00E020DE" w:rsidP="00E020DE">
      <w:pPr>
        <w:ind w:left="1077"/>
        <w:rPr>
          <w:rFonts w:cs="Times New Roman"/>
          <w:b w:val="0"/>
        </w:rPr>
      </w:pPr>
    </w:p>
    <w:p w:rsidR="00E020DE" w:rsidRPr="00E411B0" w:rsidRDefault="00E020DE" w:rsidP="00E020DE">
      <w:pPr>
        <w:rPr>
          <w:rFonts w:cs="Times New Roman"/>
          <w:b w:val="0"/>
        </w:rPr>
      </w:pPr>
      <w:r>
        <w:rPr>
          <w:rFonts w:cs="Times New Roman"/>
        </w:rPr>
        <w:t xml:space="preserve">            </w:t>
      </w:r>
    </w:p>
    <w:p w:rsidR="00E020DE" w:rsidRPr="00E411B0" w:rsidRDefault="00E020DE" w:rsidP="00E020DE">
      <w:pPr>
        <w:ind w:left="720"/>
        <w:rPr>
          <w:rFonts w:cs="Times New Roman"/>
          <w:b w:val="0"/>
        </w:rPr>
      </w:pPr>
    </w:p>
    <w:p w:rsidR="00E020DE" w:rsidRPr="00E411B0" w:rsidRDefault="00E020DE" w:rsidP="00E020DE">
      <w:pPr>
        <w:rPr>
          <w:rFonts w:cs="Times New Roman"/>
          <w:b w:val="0"/>
        </w:rPr>
      </w:pPr>
      <w:r>
        <w:rPr>
          <w:rFonts w:cs="Times New Roman"/>
        </w:rPr>
        <w:t xml:space="preserve">      </w:t>
      </w:r>
    </w:p>
    <w:p w:rsidR="00E020DE" w:rsidRPr="00917770" w:rsidRDefault="00E020DE" w:rsidP="00E020DE">
      <w:pPr>
        <w:pStyle w:val="Odsekzoznamu"/>
        <w:rPr>
          <w:rFonts w:cs="Times New Roman"/>
        </w:rPr>
      </w:pPr>
    </w:p>
    <w:p w:rsidR="000D277A" w:rsidRPr="000D277A" w:rsidRDefault="000D277A" w:rsidP="00DC6EB9">
      <w:pPr>
        <w:rPr>
          <w:b w:val="0"/>
          <w:u w:val="single"/>
        </w:rPr>
      </w:pPr>
    </w:p>
    <w:p w:rsidR="000D277A" w:rsidRPr="000D277A" w:rsidRDefault="000D277A" w:rsidP="00DC6EB9">
      <w:pPr>
        <w:rPr>
          <w:b w:val="0"/>
        </w:rPr>
      </w:pPr>
    </w:p>
    <w:p w:rsidR="00ED50A9" w:rsidRDefault="00ED50A9" w:rsidP="00DC6EB9"/>
    <w:p w:rsidR="00ED50A9" w:rsidRPr="00ED50A9" w:rsidRDefault="00ED50A9" w:rsidP="00DC6EB9">
      <w:pPr>
        <w:rPr>
          <w:u w:val="single"/>
        </w:rPr>
      </w:pPr>
    </w:p>
    <w:p w:rsidR="00735239" w:rsidRPr="00735239" w:rsidRDefault="00735239" w:rsidP="00DC6EB9">
      <w:pPr>
        <w:rPr>
          <w:b w:val="0"/>
        </w:rPr>
      </w:pPr>
      <w:r>
        <w:rPr>
          <w:b w:val="0"/>
        </w:rPr>
        <w:t xml:space="preserve">          </w:t>
      </w:r>
    </w:p>
    <w:p w:rsidR="00F00545" w:rsidRPr="00F00545" w:rsidRDefault="00F00545" w:rsidP="007D1786">
      <w:pPr>
        <w:spacing w:line="360" w:lineRule="auto"/>
        <w:rPr>
          <w:b w:val="0"/>
        </w:rPr>
      </w:pPr>
    </w:p>
    <w:p w:rsidR="00F00545" w:rsidRDefault="00F00545" w:rsidP="007D1786">
      <w:pPr>
        <w:spacing w:line="360" w:lineRule="auto"/>
        <w:rPr>
          <w:b w:val="0"/>
        </w:rPr>
      </w:pPr>
    </w:p>
    <w:p w:rsidR="00F00545" w:rsidRPr="00F00545" w:rsidRDefault="00F00545" w:rsidP="007D1786">
      <w:pPr>
        <w:spacing w:line="360" w:lineRule="auto"/>
        <w:rPr>
          <w:b w:val="0"/>
        </w:rPr>
      </w:pPr>
      <w:r>
        <w:rPr>
          <w:b w:val="0"/>
        </w:rPr>
        <w:t xml:space="preserve"> </w:t>
      </w:r>
    </w:p>
    <w:p w:rsidR="007D1786" w:rsidRDefault="007D1786" w:rsidP="007D1786">
      <w:pPr>
        <w:jc w:val="center"/>
        <w:rPr>
          <w:b w:val="0"/>
        </w:rPr>
      </w:pPr>
    </w:p>
    <w:p w:rsidR="007D1786" w:rsidRDefault="007D1786" w:rsidP="007D1786">
      <w:pPr>
        <w:jc w:val="center"/>
        <w:rPr>
          <w:b w:val="0"/>
        </w:rPr>
      </w:pPr>
    </w:p>
    <w:p w:rsidR="007D1786" w:rsidRPr="007D1786" w:rsidRDefault="007D1786" w:rsidP="007D1786">
      <w:pPr>
        <w:jc w:val="center"/>
        <w:rPr>
          <w:b w:val="0"/>
        </w:rPr>
      </w:pPr>
    </w:p>
    <w:sectPr w:rsidR="007D1786" w:rsidRPr="007D1786" w:rsidSect="00C12A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2915"/>
    <w:multiLevelType w:val="hybridMultilevel"/>
    <w:tmpl w:val="A2145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71C4DF1"/>
    <w:multiLevelType w:val="hybridMultilevel"/>
    <w:tmpl w:val="F12810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E356E00"/>
    <w:multiLevelType w:val="hybridMultilevel"/>
    <w:tmpl w:val="034A749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64E327BE"/>
    <w:multiLevelType w:val="hybridMultilevel"/>
    <w:tmpl w:val="33B867EC"/>
    <w:lvl w:ilvl="0" w:tplc="1E920C0C">
      <w:start w:val="1"/>
      <w:numFmt w:val="decimal"/>
      <w:lvlText w:val="%1."/>
      <w:lvlJc w:val="left"/>
      <w:pPr>
        <w:ind w:left="1437" w:hanging="360"/>
      </w:pPr>
      <w:rPr>
        <w:rFonts w:ascii="Times New Roman" w:eastAsiaTheme="minorHAnsi" w:hAnsi="Times New Roman" w:cs="Times New Roman"/>
        <w:b w:val="0"/>
      </w:rPr>
    </w:lvl>
    <w:lvl w:ilvl="1" w:tplc="041B0019" w:tentative="1">
      <w:start w:val="1"/>
      <w:numFmt w:val="lowerLetter"/>
      <w:lvlText w:val="%2."/>
      <w:lvlJc w:val="left"/>
      <w:pPr>
        <w:ind w:left="2157" w:hanging="360"/>
      </w:pPr>
    </w:lvl>
    <w:lvl w:ilvl="2" w:tplc="041B001B" w:tentative="1">
      <w:start w:val="1"/>
      <w:numFmt w:val="lowerRoman"/>
      <w:lvlText w:val="%3."/>
      <w:lvlJc w:val="right"/>
      <w:pPr>
        <w:ind w:left="2877" w:hanging="180"/>
      </w:pPr>
    </w:lvl>
    <w:lvl w:ilvl="3" w:tplc="041B000F" w:tentative="1">
      <w:start w:val="1"/>
      <w:numFmt w:val="decimal"/>
      <w:lvlText w:val="%4."/>
      <w:lvlJc w:val="left"/>
      <w:pPr>
        <w:ind w:left="3597" w:hanging="360"/>
      </w:pPr>
    </w:lvl>
    <w:lvl w:ilvl="4" w:tplc="041B0019" w:tentative="1">
      <w:start w:val="1"/>
      <w:numFmt w:val="lowerLetter"/>
      <w:lvlText w:val="%5."/>
      <w:lvlJc w:val="left"/>
      <w:pPr>
        <w:ind w:left="4317" w:hanging="360"/>
      </w:pPr>
    </w:lvl>
    <w:lvl w:ilvl="5" w:tplc="041B001B" w:tentative="1">
      <w:start w:val="1"/>
      <w:numFmt w:val="lowerRoman"/>
      <w:lvlText w:val="%6."/>
      <w:lvlJc w:val="right"/>
      <w:pPr>
        <w:ind w:left="5037" w:hanging="180"/>
      </w:pPr>
    </w:lvl>
    <w:lvl w:ilvl="6" w:tplc="041B000F" w:tentative="1">
      <w:start w:val="1"/>
      <w:numFmt w:val="decimal"/>
      <w:lvlText w:val="%7."/>
      <w:lvlJc w:val="left"/>
      <w:pPr>
        <w:ind w:left="5757" w:hanging="360"/>
      </w:pPr>
    </w:lvl>
    <w:lvl w:ilvl="7" w:tplc="041B0019" w:tentative="1">
      <w:start w:val="1"/>
      <w:numFmt w:val="lowerLetter"/>
      <w:lvlText w:val="%8."/>
      <w:lvlJc w:val="left"/>
      <w:pPr>
        <w:ind w:left="6477" w:hanging="360"/>
      </w:pPr>
    </w:lvl>
    <w:lvl w:ilvl="8" w:tplc="041B001B" w:tentative="1">
      <w:start w:val="1"/>
      <w:numFmt w:val="lowerRoman"/>
      <w:lvlText w:val="%9."/>
      <w:lvlJc w:val="right"/>
      <w:pPr>
        <w:ind w:left="7197"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1786"/>
    <w:rsid w:val="0000407D"/>
    <w:rsid w:val="00035D0D"/>
    <w:rsid w:val="000A31A9"/>
    <w:rsid w:val="000A7C57"/>
    <w:rsid w:val="000D277A"/>
    <w:rsid w:val="000E4549"/>
    <w:rsid w:val="000E72B0"/>
    <w:rsid w:val="000F720B"/>
    <w:rsid w:val="00103F77"/>
    <w:rsid w:val="00122687"/>
    <w:rsid w:val="00137F8F"/>
    <w:rsid w:val="001817D6"/>
    <w:rsid w:val="001C1D1B"/>
    <w:rsid w:val="001D20C7"/>
    <w:rsid w:val="001D35A2"/>
    <w:rsid w:val="001D7EC1"/>
    <w:rsid w:val="001E01B9"/>
    <w:rsid w:val="001E732A"/>
    <w:rsid w:val="001F369E"/>
    <w:rsid w:val="001F438B"/>
    <w:rsid w:val="0023472A"/>
    <w:rsid w:val="00267065"/>
    <w:rsid w:val="002A4F2B"/>
    <w:rsid w:val="002B2CD1"/>
    <w:rsid w:val="002D3704"/>
    <w:rsid w:val="002D5C0F"/>
    <w:rsid w:val="002D5FA5"/>
    <w:rsid w:val="00304E5B"/>
    <w:rsid w:val="00320CF6"/>
    <w:rsid w:val="00365B1F"/>
    <w:rsid w:val="00375D9E"/>
    <w:rsid w:val="00387854"/>
    <w:rsid w:val="003B5E1F"/>
    <w:rsid w:val="00455AE3"/>
    <w:rsid w:val="0048679D"/>
    <w:rsid w:val="004A369B"/>
    <w:rsid w:val="004D6981"/>
    <w:rsid w:val="005374F6"/>
    <w:rsid w:val="005517CA"/>
    <w:rsid w:val="005525AF"/>
    <w:rsid w:val="00575A03"/>
    <w:rsid w:val="00583020"/>
    <w:rsid w:val="005A3829"/>
    <w:rsid w:val="005F7842"/>
    <w:rsid w:val="00601EC5"/>
    <w:rsid w:val="00630652"/>
    <w:rsid w:val="00635974"/>
    <w:rsid w:val="006471F1"/>
    <w:rsid w:val="00651BC2"/>
    <w:rsid w:val="006944F1"/>
    <w:rsid w:val="006D77B4"/>
    <w:rsid w:val="0072325B"/>
    <w:rsid w:val="00735239"/>
    <w:rsid w:val="007402E8"/>
    <w:rsid w:val="00785424"/>
    <w:rsid w:val="007874A4"/>
    <w:rsid w:val="007C3CD0"/>
    <w:rsid w:val="007C6FD2"/>
    <w:rsid w:val="007D1786"/>
    <w:rsid w:val="007F4345"/>
    <w:rsid w:val="0081174B"/>
    <w:rsid w:val="0084764F"/>
    <w:rsid w:val="00860E8A"/>
    <w:rsid w:val="008850F3"/>
    <w:rsid w:val="008A0283"/>
    <w:rsid w:val="008E56F5"/>
    <w:rsid w:val="008F1D3B"/>
    <w:rsid w:val="009309F0"/>
    <w:rsid w:val="009625A6"/>
    <w:rsid w:val="00974495"/>
    <w:rsid w:val="009C5E01"/>
    <w:rsid w:val="00A052C0"/>
    <w:rsid w:val="00A35D93"/>
    <w:rsid w:val="00A42979"/>
    <w:rsid w:val="00A467D6"/>
    <w:rsid w:val="00A83811"/>
    <w:rsid w:val="00A87B23"/>
    <w:rsid w:val="00A94FEF"/>
    <w:rsid w:val="00AF747C"/>
    <w:rsid w:val="00B55885"/>
    <w:rsid w:val="00B6567C"/>
    <w:rsid w:val="00B92DBB"/>
    <w:rsid w:val="00BA1997"/>
    <w:rsid w:val="00BA7244"/>
    <w:rsid w:val="00BE2093"/>
    <w:rsid w:val="00C12A02"/>
    <w:rsid w:val="00C14D5C"/>
    <w:rsid w:val="00C75A10"/>
    <w:rsid w:val="00C84F19"/>
    <w:rsid w:val="00C9510A"/>
    <w:rsid w:val="00CB39B3"/>
    <w:rsid w:val="00CC5415"/>
    <w:rsid w:val="00CD410A"/>
    <w:rsid w:val="00CD41B4"/>
    <w:rsid w:val="00CF7BF0"/>
    <w:rsid w:val="00D16A99"/>
    <w:rsid w:val="00DA63A6"/>
    <w:rsid w:val="00DC6EB9"/>
    <w:rsid w:val="00DF7D1A"/>
    <w:rsid w:val="00E020DE"/>
    <w:rsid w:val="00E20409"/>
    <w:rsid w:val="00E25F63"/>
    <w:rsid w:val="00E3198C"/>
    <w:rsid w:val="00E56A51"/>
    <w:rsid w:val="00E61EE5"/>
    <w:rsid w:val="00ED50A9"/>
    <w:rsid w:val="00EF0826"/>
    <w:rsid w:val="00EF2109"/>
    <w:rsid w:val="00F00545"/>
    <w:rsid w:val="00F02F9C"/>
    <w:rsid w:val="00F11163"/>
    <w:rsid w:val="00F14FB8"/>
    <w:rsid w:val="00F41E23"/>
    <w:rsid w:val="00F71F56"/>
    <w:rsid w:val="00F84781"/>
    <w:rsid w:val="00F95051"/>
    <w:rsid w:val="00FA0C62"/>
    <w:rsid w:val="00FC1A45"/>
    <w:rsid w:val="00FC32A1"/>
    <w:rsid w:val="00FC6506"/>
    <w:rsid w:val="00FD4BEE"/>
    <w:rsid w:val="00FE7C1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b/>
        <w:sz w:val="24"/>
        <w:szCs w:val="24"/>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2A0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E72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1769</Words>
  <Characters>10088</Characters>
  <Application>Microsoft Office Word</Application>
  <DocSecurity>0</DocSecurity>
  <Lines>84</Lines>
  <Paragraphs>23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vlastnik</dc:creator>
  <cp:lastModifiedBy>Ladislav</cp:lastModifiedBy>
  <cp:revision>4</cp:revision>
  <cp:lastPrinted>2015-04-09T09:55:00Z</cp:lastPrinted>
  <dcterms:created xsi:type="dcterms:W3CDTF">2015-04-16T05:59:00Z</dcterms:created>
  <dcterms:modified xsi:type="dcterms:W3CDTF">2015-04-17T07:17:00Z</dcterms:modified>
</cp:coreProperties>
</file>