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9A" w:rsidRPr="00C71A37" w:rsidRDefault="00424E9A">
      <w:pPr>
        <w:widowControl w:val="0"/>
        <w:autoSpaceDE w:val="0"/>
        <w:autoSpaceDN w:val="0"/>
        <w:adjustRightInd w:val="0"/>
        <w:rPr>
          <w:rFonts w:ascii="Calibri" w:hAnsi="Calibri" w:cs="Calibri"/>
          <w:sz w:val="36"/>
          <w:szCs w:val="36"/>
          <w:lang w:val="en-US"/>
        </w:rPr>
      </w:pPr>
    </w:p>
    <w:p w:rsidR="00B659E7" w:rsidRPr="00215C31" w:rsidRDefault="00B659E7" w:rsidP="00B659E7">
      <w:pPr>
        <w:widowControl w:val="0"/>
        <w:autoSpaceDE w:val="0"/>
        <w:autoSpaceDN w:val="0"/>
        <w:adjustRightInd w:val="0"/>
        <w:jc w:val="center"/>
        <w:rPr>
          <w:rFonts w:ascii="Times New Roman" w:hAnsi="Times New Roman" w:cs="Times New Roman"/>
          <w:b/>
          <w:sz w:val="40"/>
          <w:szCs w:val="40"/>
          <w:lang w:val="en-US"/>
        </w:rPr>
      </w:pPr>
      <w:r w:rsidRPr="00215C31">
        <w:rPr>
          <w:rFonts w:ascii="Times New Roman" w:hAnsi="Times New Roman" w:cs="Times New Roman"/>
          <w:b/>
          <w:sz w:val="40"/>
          <w:szCs w:val="40"/>
          <w:lang w:val="en-US"/>
        </w:rPr>
        <w:t xml:space="preserve">VŠEOBECNE </w:t>
      </w:r>
      <w:r w:rsidR="00C71A37" w:rsidRPr="00215C31">
        <w:rPr>
          <w:rFonts w:ascii="Times New Roman" w:hAnsi="Times New Roman" w:cs="Times New Roman"/>
          <w:b/>
          <w:sz w:val="40"/>
          <w:szCs w:val="40"/>
          <w:lang w:val="en-US"/>
        </w:rPr>
        <w:t xml:space="preserve"> </w:t>
      </w:r>
      <w:r w:rsidRPr="00215C31">
        <w:rPr>
          <w:rFonts w:ascii="Times New Roman" w:hAnsi="Times New Roman" w:cs="Times New Roman"/>
          <w:b/>
          <w:sz w:val="40"/>
          <w:szCs w:val="40"/>
          <w:lang w:val="en-US"/>
        </w:rPr>
        <w:t>ZÁV</w:t>
      </w:r>
      <w:r w:rsidR="00215C31" w:rsidRPr="00215C31">
        <w:rPr>
          <w:rFonts w:ascii="Calibri" w:hAnsi="Calibri" w:cs="TT32Eo00"/>
          <w:b/>
          <w:sz w:val="40"/>
          <w:szCs w:val="40"/>
        </w:rPr>
        <w:t>Ä</w:t>
      </w:r>
      <w:r w:rsidR="00C71A37" w:rsidRPr="00215C31">
        <w:rPr>
          <w:rFonts w:ascii="Times New Roman" w:hAnsi="Times New Roman" w:cs="Times New Roman"/>
          <w:b/>
          <w:sz w:val="40"/>
          <w:szCs w:val="40"/>
          <w:lang w:val="en-US"/>
        </w:rPr>
        <w:t>ZNÉ  NARIADENIE</w:t>
      </w:r>
    </w:p>
    <w:p w:rsidR="00C71A37" w:rsidRPr="00215C31" w:rsidRDefault="00C71A37" w:rsidP="00B659E7">
      <w:pPr>
        <w:widowControl w:val="0"/>
        <w:autoSpaceDE w:val="0"/>
        <w:autoSpaceDN w:val="0"/>
        <w:adjustRightInd w:val="0"/>
        <w:jc w:val="center"/>
        <w:rPr>
          <w:rFonts w:ascii="Times New Roman" w:hAnsi="Times New Roman" w:cs="Times New Roman"/>
          <w:b/>
          <w:sz w:val="40"/>
          <w:szCs w:val="40"/>
          <w:lang w:val="en-US"/>
        </w:rPr>
      </w:pPr>
      <w:r w:rsidRPr="00215C31">
        <w:rPr>
          <w:rFonts w:ascii="Times New Roman" w:hAnsi="Times New Roman" w:cs="Times New Roman"/>
          <w:b/>
          <w:sz w:val="40"/>
          <w:szCs w:val="40"/>
          <w:lang w:val="en-US"/>
        </w:rPr>
        <w:t xml:space="preserve">OBECNÉHO  ZASTUPITEĽSTVA </w:t>
      </w:r>
    </w:p>
    <w:p w:rsidR="00C71A37" w:rsidRDefault="00C71A37" w:rsidP="00B659E7">
      <w:pPr>
        <w:widowControl w:val="0"/>
        <w:autoSpaceDE w:val="0"/>
        <w:autoSpaceDN w:val="0"/>
        <w:adjustRightInd w:val="0"/>
        <w:jc w:val="center"/>
        <w:rPr>
          <w:rFonts w:ascii="Times New Roman" w:hAnsi="Times New Roman" w:cs="Times New Roman"/>
          <w:b/>
          <w:sz w:val="40"/>
          <w:szCs w:val="40"/>
          <w:lang w:val="en-US"/>
        </w:rPr>
      </w:pPr>
      <w:r w:rsidRPr="00215C31">
        <w:rPr>
          <w:rFonts w:ascii="Times New Roman" w:hAnsi="Times New Roman" w:cs="Times New Roman"/>
          <w:b/>
          <w:sz w:val="40"/>
          <w:szCs w:val="40"/>
          <w:lang w:val="en-US"/>
        </w:rPr>
        <w:t>V MALČICIACH</w:t>
      </w:r>
    </w:p>
    <w:p w:rsidR="00994B5D" w:rsidRDefault="00994B5D" w:rsidP="00B659E7">
      <w:pPr>
        <w:widowControl w:val="0"/>
        <w:autoSpaceDE w:val="0"/>
        <w:autoSpaceDN w:val="0"/>
        <w:adjustRightInd w:val="0"/>
        <w:jc w:val="center"/>
        <w:rPr>
          <w:rFonts w:ascii="Times New Roman" w:hAnsi="Times New Roman" w:cs="Times New Roman"/>
          <w:b/>
          <w:sz w:val="40"/>
          <w:szCs w:val="40"/>
          <w:lang w:val="en-US"/>
        </w:rPr>
      </w:pPr>
    </w:p>
    <w:p w:rsidR="00994B5D" w:rsidRDefault="00994B5D" w:rsidP="00B659E7">
      <w:pPr>
        <w:widowControl w:val="0"/>
        <w:autoSpaceDE w:val="0"/>
        <w:autoSpaceDN w:val="0"/>
        <w:adjustRightInd w:val="0"/>
        <w:jc w:val="center"/>
        <w:rPr>
          <w:rFonts w:ascii="Times New Roman" w:hAnsi="Times New Roman" w:cs="Times New Roman"/>
          <w:b/>
          <w:sz w:val="40"/>
          <w:szCs w:val="40"/>
          <w:lang w:val="en-US"/>
        </w:rPr>
      </w:pPr>
      <w:r>
        <w:rPr>
          <w:rFonts w:ascii="Times New Roman" w:hAnsi="Times New Roman" w:cs="Times New Roman"/>
          <w:b/>
          <w:sz w:val="40"/>
          <w:szCs w:val="40"/>
          <w:lang w:val="en-US"/>
        </w:rPr>
        <w:t>2/2015</w:t>
      </w:r>
    </w:p>
    <w:p w:rsidR="00180650" w:rsidRDefault="00180650" w:rsidP="00B659E7">
      <w:pPr>
        <w:widowControl w:val="0"/>
        <w:autoSpaceDE w:val="0"/>
        <w:autoSpaceDN w:val="0"/>
        <w:adjustRightInd w:val="0"/>
        <w:jc w:val="center"/>
        <w:rPr>
          <w:rFonts w:ascii="Times New Roman" w:hAnsi="Times New Roman" w:cs="Times New Roman"/>
          <w:b/>
          <w:sz w:val="40"/>
          <w:szCs w:val="40"/>
          <w:lang w:val="en-US"/>
        </w:rPr>
      </w:pPr>
    </w:p>
    <w:p w:rsidR="00994B5D" w:rsidRPr="00215C31" w:rsidRDefault="00CA306A" w:rsidP="00180650">
      <w:pPr>
        <w:widowControl w:val="0"/>
        <w:autoSpaceDE w:val="0"/>
        <w:autoSpaceDN w:val="0"/>
        <w:adjustRightInd w:val="0"/>
        <w:jc w:val="center"/>
        <w:rPr>
          <w:rFonts w:ascii="Times New Roman" w:hAnsi="Times New Roman" w:cs="Times New Roman"/>
          <w:b/>
          <w:sz w:val="40"/>
          <w:szCs w:val="40"/>
          <w:lang w:val="en-US"/>
        </w:rPr>
      </w:pPr>
      <w:r w:rsidRPr="00180650">
        <w:rPr>
          <w:rFonts w:ascii="Times New Roman" w:hAnsi="Times New Roman" w:cs="Times New Roman"/>
          <w:b/>
          <w:sz w:val="40"/>
          <w:szCs w:val="40"/>
          <w:lang w:val="en-US"/>
        </w:rPr>
        <w:object w:dxaOrig="12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o:ole="">
            <v:imagedata r:id="rId5" o:title=""/>
          </v:shape>
          <o:OLEObject Type="Embed" ProgID="Word.Document.8" ShapeID="_x0000_i1025" DrawAspect="Content" ObjectID="_1504786674" r:id="rId6">
            <o:FieldCodes>\s</o:FieldCodes>
          </o:OLEObject>
        </w:object>
      </w:r>
    </w:p>
    <w:p w:rsidR="00B659E7" w:rsidRDefault="009772FD">
      <w:pPr>
        <w:widowControl w:val="0"/>
        <w:autoSpaceDE w:val="0"/>
        <w:autoSpaceDN w:val="0"/>
        <w:adjustRightInd w:val="0"/>
        <w:rPr>
          <w:rFonts w:ascii="Calibri" w:hAnsi="Calibri" w:cs="Calibri"/>
          <w:lang w:val="en-US"/>
        </w:rPr>
      </w:pPr>
      <w:r>
        <w:rPr>
          <w:rFonts w:ascii="Calibri" w:hAnsi="Calibri" w:cs="Calibri"/>
          <w:lang w:val="en-US"/>
        </w:rPr>
        <w:t xml:space="preserve">                     </w:t>
      </w:r>
    </w:p>
    <w:p w:rsidR="00994B5D" w:rsidRDefault="00994B5D">
      <w:pPr>
        <w:widowControl w:val="0"/>
        <w:autoSpaceDE w:val="0"/>
        <w:autoSpaceDN w:val="0"/>
        <w:adjustRightInd w:val="0"/>
        <w:rPr>
          <w:rFonts w:ascii="Times New Roman" w:hAnsi="Times New Roman" w:cs="Times New Roman"/>
          <w:sz w:val="40"/>
          <w:szCs w:val="40"/>
          <w:lang w:val="en-US"/>
        </w:rPr>
      </w:pPr>
    </w:p>
    <w:p w:rsidR="00994B5D" w:rsidRDefault="002C54D4" w:rsidP="00375CBF">
      <w:pPr>
        <w:widowControl w:val="0"/>
        <w:autoSpaceDE w:val="0"/>
        <w:autoSpaceDN w:val="0"/>
        <w:adjustRightInd w:val="0"/>
        <w:ind w:left="1035"/>
        <w:jc w:val="center"/>
        <w:rPr>
          <w:rFonts w:ascii="Times New Roman" w:hAnsi="Times New Roman" w:cs="Times New Roman"/>
          <w:b/>
          <w:sz w:val="40"/>
          <w:szCs w:val="40"/>
          <w:lang w:val="en-US"/>
        </w:rPr>
      </w:pPr>
      <w:r>
        <w:rPr>
          <w:rFonts w:ascii="Times New Roman" w:hAnsi="Times New Roman" w:cs="Times New Roman"/>
          <w:b/>
          <w:sz w:val="40"/>
          <w:szCs w:val="40"/>
          <w:lang w:val="en-US"/>
        </w:rPr>
        <w:t xml:space="preserve">O </w:t>
      </w:r>
      <w:r w:rsidR="00994B5D" w:rsidRPr="00994B5D">
        <w:rPr>
          <w:rFonts w:ascii="Times New Roman" w:hAnsi="Times New Roman" w:cs="Times New Roman"/>
          <w:b/>
          <w:sz w:val="40"/>
          <w:szCs w:val="40"/>
          <w:lang w:val="en-US"/>
        </w:rPr>
        <w:t xml:space="preserve">MIESTNYCH  </w:t>
      </w:r>
      <w:r w:rsidR="00994B5D">
        <w:rPr>
          <w:rFonts w:ascii="Times New Roman" w:hAnsi="Times New Roman" w:cs="Times New Roman"/>
          <w:b/>
          <w:sz w:val="40"/>
          <w:szCs w:val="40"/>
          <w:lang w:val="en-US"/>
        </w:rPr>
        <w:t>KOMUNIKÁCIÁ</w:t>
      </w:r>
      <w:r w:rsidR="00994B5D" w:rsidRPr="00994B5D">
        <w:rPr>
          <w:rFonts w:ascii="Times New Roman" w:hAnsi="Times New Roman" w:cs="Times New Roman"/>
          <w:b/>
          <w:sz w:val="40"/>
          <w:szCs w:val="40"/>
          <w:lang w:val="en-US"/>
        </w:rPr>
        <w:t>CH</w:t>
      </w:r>
    </w:p>
    <w:p w:rsidR="00375CBF" w:rsidRDefault="00375CBF" w:rsidP="00375CBF">
      <w:pPr>
        <w:widowControl w:val="0"/>
        <w:autoSpaceDE w:val="0"/>
        <w:autoSpaceDN w:val="0"/>
        <w:adjustRightInd w:val="0"/>
        <w:ind w:left="1035"/>
        <w:jc w:val="center"/>
        <w:rPr>
          <w:rFonts w:ascii="Times New Roman" w:hAnsi="Times New Roman" w:cs="Times New Roman"/>
          <w:sz w:val="24"/>
          <w:szCs w:val="24"/>
          <w:lang w:val="en-US"/>
        </w:rPr>
      </w:pPr>
    </w:p>
    <w:p w:rsidR="00375CBF" w:rsidRDefault="00375CBF" w:rsidP="00375CBF">
      <w:pPr>
        <w:widowControl w:val="0"/>
        <w:autoSpaceDE w:val="0"/>
        <w:autoSpaceDN w:val="0"/>
        <w:adjustRightInd w:val="0"/>
        <w:ind w:left="1035"/>
        <w:rPr>
          <w:rFonts w:ascii="Times New Roman" w:hAnsi="Times New Roman" w:cs="Times New Roman"/>
          <w:sz w:val="24"/>
          <w:szCs w:val="24"/>
          <w:lang w:val="en-US"/>
        </w:rPr>
      </w:pPr>
    </w:p>
    <w:p w:rsidR="00375CBF" w:rsidRDefault="00375CBF" w:rsidP="00375CB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Návrh VZN č. 2/2015 bolo zverejnený na pripomienkovanie od 31. 07. 2015 do 19. 08. 02015</w:t>
      </w:r>
    </w:p>
    <w:p w:rsidR="00375CBF" w:rsidRDefault="00375CBF" w:rsidP="00375CB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Všeobe</w:t>
      </w:r>
      <w:r w:rsidR="002C54D4">
        <w:rPr>
          <w:rFonts w:ascii="Times New Roman" w:hAnsi="Times New Roman" w:cs="Times New Roman"/>
          <w:sz w:val="24"/>
          <w:szCs w:val="24"/>
          <w:lang w:val="en-US"/>
        </w:rPr>
        <w:t>c</w:t>
      </w:r>
      <w:r>
        <w:rPr>
          <w:rFonts w:ascii="Times New Roman" w:hAnsi="Times New Roman" w:cs="Times New Roman"/>
          <w:sz w:val="24"/>
          <w:szCs w:val="24"/>
          <w:lang w:val="en-US"/>
        </w:rPr>
        <w:t>ne záväzné nariadenie</w:t>
      </w:r>
      <w:r w:rsidR="002C54D4">
        <w:rPr>
          <w:rFonts w:ascii="Times New Roman" w:hAnsi="Times New Roman" w:cs="Times New Roman"/>
          <w:sz w:val="24"/>
          <w:szCs w:val="24"/>
          <w:lang w:val="en-US"/>
        </w:rPr>
        <w:t xml:space="preserve"> obce bolo schválené dňa:</w:t>
      </w:r>
      <w:r>
        <w:rPr>
          <w:rFonts w:ascii="Times New Roman" w:hAnsi="Times New Roman" w:cs="Times New Roman"/>
          <w:sz w:val="24"/>
          <w:szCs w:val="24"/>
          <w:lang w:val="en-US"/>
        </w:rPr>
        <w:t xml:space="preserve"> </w:t>
      </w:r>
      <w:r w:rsidR="00325EA9">
        <w:rPr>
          <w:rFonts w:ascii="Times New Roman" w:hAnsi="Times New Roman" w:cs="Times New Roman"/>
          <w:sz w:val="24"/>
          <w:szCs w:val="24"/>
          <w:lang w:val="en-US"/>
        </w:rPr>
        <w:t>18. 09. 2015</w:t>
      </w:r>
    </w:p>
    <w:p w:rsidR="00375CBF" w:rsidRDefault="00375CBF" w:rsidP="00375CB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Uznesením číslo:</w:t>
      </w:r>
      <w:r w:rsidR="00325EA9">
        <w:rPr>
          <w:rFonts w:ascii="Times New Roman" w:hAnsi="Times New Roman" w:cs="Times New Roman"/>
          <w:sz w:val="24"/>
          <w:szCs w:val="24"/>
          <w:lang w:val="en-US"/>
        </w:rPr>
        <w:t xml:space="preserve"> 60/2015</w:t>
      </w:r>
    </w:p>
    <w:p w:rsidR="00375CBF" w:rsidRPr="00994B5D" w:rsidRDefault="009166DA" w:rsidP="00375CB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VZN č. 2</w:t>
      </w:r>
      <w:r w:rsidR="00375CBF">
        <w:rPr>
          <w:rFonts w:ascii="Times New Roman" w:hAnsi="Times New Roman" w:cs="Times New Roman"/>
          <w:sz w:val="24"/>
          <w:szCs w:val="24"/>
          <w:lang w:val="en-US"/>
        </w:rPr>
        <w:t>/2015</w:t>
      </w:r>
      <w:r>
        <w:rPr>
          <w:rFonts w:ascii="Times New Roman" w:hAnsi="Times New Roman" w:cs="Times New Roman"/>
          <w:sz w:val="24"/>
          <w:szCs w:val="24"/>
          <w:lang w:val="en-US"/>
        </w:rPr>
        <w:t xml:space="preserve"> nadobúda </w:t>
      </w:r>
      <w:r w:rsidR="002C54D4">
        <w:rPr>
          <w:rFonts w:ascii="Times New Roman" w:hAnsi="Times New Roman" w:cs="Times New Roman"/>
          <w:sz w:val="24"/>
          <w:szCs w:val="24"/>
          <w:lang w:val="en-US"/>
        </w:rPr>
        <w:t>účinnosť dňom:</w:t>
      </w:r>
      <w:r w:rsidR="00325EA9">
        <w:rPr>
          <w:rFonts w:ascii="Times New Roman" w:hAnsi="Times New Roman" w:cs="Times New Roman"/>
          <w:sz w:val="24"/>
          <w:szCs w:val="24"/>
          <w:lang w:val="en-US"/>
        </w:rPr>
        <w:t xml:space="preserve"> 18. 09. 2015</w:t>
      </w:r>
    </w:p>
    <w:p w:rsidR="00B659E7" w:rsidRDefault="00B659E7">
      <w:pPr>
        <w:widowControl w:val="0"/>
        <w:autoSpaceDE w:val="0"/>
        <w:autoSpaceDN w:val="0"/>
        <w:adjustRightInd w:val="0"/>
        <w:rPr>
          <w:rFonts w:ascii="Calibri" w:hAnsi="Calibri" w:cs="Calibri"/>
          <w:lang w:val="en-US"/>
        </w:rPr>
      </w:pPr>
    </w:p>
    <w:p w:rsidR="00B659E7" w:rsidRDefault="00B659E7">
      <w:pPr>
        <w:widowControl w:val="0"/>
        <w:autoSpaceDE w:val="0"/>
        <w:autoSpaceDN w:val="0"/>
        <w:adjustRightInd w:val="0"/>
        <w:rPr>
          <w:rFonts w:ascii="Calibri" w:hAnsi="Calibri" w:cs="Calibri"/>
          <w:lang w:val="en-US"/>
        </w:rPr>
      </w:pPr>
    </w:p>
    <w:p w:rsidR="00B659E7" w:rsidRDefault="00B659E7">
      <w:pPr>
        <w:widowControl w:val="0"/>
        <w:autoSpaceDE w:val="0"/>
        <w:autoSpaceDN w:val="0"/>
        <w:adjustRightInd w:val="0"/>
        <w:rPr>
          <w:rFonts w:ascii="Calibri" w:hAnsi="Calibri" w:cs="Calibri"/>
          <w:lang w:val="en-US"/>
        </w:rPr>
      </w:pPr>
    </w:p>
    <w:p w:rsidR="000622A1" w:rsidRDefault="000622A1" w:rsidP="002C54D4">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Všeobecne záväzné nariadenie</w:t>
      </w:r>
    </w:p>
    <w:p w:rsidR="000622A1" w:rsidRDefault="000622A1" w:rsidP="000622A1">
      <w:pPr>
        <w:widowControl w:val="0"/>
        <w:autoSpaceDE w:val="0"/>
        <w:autoSpaceDN w:val="0"/>
        <w:adjustRightInd w:val="0"/>
        <w:spacing w:after="0" w:line="240" w:lineRule="auto"/>
        <w:jc w:val="center"/>
        <w:rPr>
          <w:rFonts w:ascii="Times New Roman" w:hAnsi="Times New Roman" w:cs="Times New Roman"/>
          <w:b/>
          <w:bCs/>
          <w:sz w:val="32"/>
          <w:szCs w:val="32"/>
        </w:rPr>
      </w:pPr>
    </w:p>
    <w:p w:rsidR="000622A1" w:rsidRDefault="009772FD" w:rsidP="000622A1">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w:t>
      </w:r>
      <w:r w:rsidR="000622A1">
        <w:rPr>
          <w:rFonts w:ascii="Times New Roman" w:hAnsi="Times New Roman" w:cs="Times New Roman"/>
          <w:b/>
          <w:bCs/>
          <w:sz w:val="32"/>
          <w:szCs w:val="32"/>
        </w:rPr>
        <w:t>íslo</w:t>
      </w:r>
      <w:r w:rsidR="00B659E7">
        <w:rPr>
          <w:rFonts w:ascii="Times New Roman" w:hAnsi="Times New Roman" w:cs="Times New Roman"/>
          <w:b/>
          <w:bCs/>
          <w:sz w:val="32"/>
          <w:szCs w:val="32"/>
        </w:rPr>
        <w:t xml:space="preserve"> </w:t>
      </w:r>
      <w:r w:rsidR="000622A1">
        <w:rPr>
          <w:rFonts w:ascii="Times New Roman" w:hAnsi="Times New Roman" w:cs="Times New Roman"/>
          <w:b/>
          <w:bCs/>
          <w:sz w:val="32"/>
          <w:szCs w:val="32"/>
        </w:rPr>
        <w:t>2/2015</w:t>
      </w:r>
    </w:p>
    <w:p w:rsidR="000622A1" w:rsidRDefault="000622A1" w:rsidP="000622A1">
      <w:pPr>
        <w:widowControl w:val="0"/>
        <w:autoSpaceDE w:val="0"/>
        <w:autoSpaceDN w:val="0"/>
        <w:adjustRightInd w:val="0"/>
        <w:spacing w:after="0" w:line="240" w:lineRule="auto"/>
        <w:rPr>
          <w:rFonts w:ascii="Times New Roman" w:hAnsi="Times New Roman" w:cs="Times New Roman"/>
          <w:b/>
          <w:bCs/>
          <w:sz w:val="32"/>
          <w:szCs w:val="32"/>
        </w:rPr>
      </w:pPr>
    </w:p>
    <w:p w:rsidR="00424E9A" w:rsidRDefault="00B659E7" w:rsidP="000622A1">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 miestnych komunikáciá</w:t>
      </w:r>
      <w:r w:rsidR="00424E9A">
        <w:rPr>
          <w:rFonts w:ascii="Times New Roman" w:hAnsi="Times New Roman" w:cs="Times New Roman"/>
          <w:b/>
          <w:bCs/>
          <w:sz w:val="32"/>
          <w:szCs w:val="32"/>
        </w:rPr>
        <w:t>ch</w:t>
      </w:r>
    </w:p>
    <w:p w:rsidR="002C54D4" w:rsidRDefault="002C54D4" w:rsidP="000622A1">
      <w:pPr>
        <w:widowControl w:val="0"/>
        <w:autoSpaceDE w:val="0"/>
        <w:autoSpaceDN w:val="0"/>
        <w:adjustRightInd w:val="0"/>
        <w:spacing w:after="0" w:line="240" w:lineRule="auto"/>
        <w:jc w:val="center"/>
        <w:rPr>
          <w:rFonts w:ascii="Times New Roman" w:hAnsi="Times New Roman" w:cs="Times New Roman"/>
          <w:b/>
          <w:bCs/>
          <w:sz w:val="28"/>
          <w:szCs w:val="28"/>
        </w:rPr>
      </w:pPr>
    </w:p>
    <w:p w:rsidR="00424E9A" w:rsidRDefault="00424E9A">
      <w:pPr>
        <w:widowControl w:val="0"/>
        <w:autoSpaceDE w:val="0"/>
        <w:autoSpaceDN w:val="0"/>
        <w:adjustRightInd w:val="0"/>
        <w:spacing w:after="0" w:line="240" w:lineRule="auto"/>
        <w:rPr>
          <w:rFonts w:ascii="Times New Roman" w:hAnsi="Times New Roman" w:cs="Times New Roman"/>
          <w:sz w:val="24"/>
          <w:szCs w:val="24"/>
        </w:rPr>
      </w:pPr>
    </w:p>
    <w:p w:rsidR="00424E9A" w:rsidRDefault="00424E9A">
      <w:pPr>
        <w:widowControl w:val="0"/>
        <w:autoSpaceDE w:val="0"/>
        <w:autoSpaceDN w:val="0"/>
        <w:adjustRightInd w:val="0"/>
        <w:spacing w:after="0" w:line="240" w:lineRule="auto"/>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rPr>
        <w:t xml:space="preserve">     Obec Malčice v súlade s ustanoveniami zákona č. 135/1961 Zb. o pozemných komunikáciách (cestný zákon) v znení zákona č. 27/1984 Zb. a zákona č. 160/96 Z.z. ako cestný správny orgán pre miestne komunikácie a účelové komunikácie, ktorý vykonáva miestnu štátnu správu vo veciach miestnych komunikácií a účelových komunikácií</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rPr>
        <w:t>vydáva</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rPr>
        <w:t>toto všeobecne záväzné nariadenie (VZN)o miestnych komunikáciách v obci Malčice</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rPr>
        <w:t xml:space="preserve">     Cieľom VZN je v medziach osobitných všeobecne záväzných predpisov (vyhláška o pravidlách cestnej premávky, stavebný zákon č.50/76 Zb. vyhl. č. 41/84 o podmienkach prevádzky vozidiel na pozemných komunikáciách a ďalších)</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rPr>
        <w:t>upraviť</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spôsob a podmienky užívania a ochrany miestnych komunikácií v katastrálnom území obce Malčice  ktorých je obec vlastníkom</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povinnosti vlastníkov účelových komunikácií.</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I</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Všeobecné ustanovenia</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Pozemné komunikácie v obci tvoria:</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a)</w:t>
      </w:r>
      <w:r>
        <w:rPr>
          <w:rFonts w:ascii="Liberation Serif" w:hAnsi="Liberation Serif" w:cs="Liberation Serif"/>
          <w:sz w:val="24"/>
          <w:szCs w:val="24"/>
          <w:lang w:val="cs-CZ"/>
        </w:rPr>
        <w:tab/>
      </w:r>
      <w:r>
        <w:rPr>
          <w:rFonts w:ascii="Times New Roman" w:hAnsi="Times New Roman" w:cs="Times New Roman"/>
          <w:sz w:val="24"/>
          <w:szCs w:val="24"/>
        </w:rPr>
        <w:t>cesty</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b)</w:t>
      </w:r>
      <w:r>
        <w:rPr>
          <w:rFonts w:ascii="Liberation Serif" w:hAnsi="Liberation Serif" w:cs="Liberation Serif"/>
          <w:sz w:val="24"/>
          <w:szCs w:val="24"/>
          <w:lang w:val="cs-CZ"/>
        </w:rPr>
        <w:tab/>
      </w:r>
      <w:r>
        <w:rPr>
          <w:rFonts w:ascii="Times New Roman" w:hAnsi="Times New Roman" w:cs="Times New Roman"/>
          <w:sz w:val="24"/>
          <w:szCs w:val="24"/>
        </w:rPr>
        <w:t>miestne komunikácie</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c)</w:t>
      </w:r>
      <w:r>
        <w:rPr>
          <w:rFonts w:ascii="Liberation Serif" w:hAnsi="Liberation Serif" w:cs="Liberation Serif"/>
          <w:sz w:val="24"/>
          <w:szCs w:val="24"/>
          <w:lang w:val="cs-CZ"/>
        </w:rPr>
        <w:tab/>
      </w:r>
      <w:r>
        <w:rPr>
          <w:rFonts w:ascii="Times New Roman" w:hAnsi="Times New Roman" w:cs="Times New Roman"/>
          <w:sz w:val="24"/>
          <w:szCs w:val="24"/>
        </w:rPr>
        <w:t>účelové komunikácie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Súčasťou pozemných komunikácií sú všetky zariadenia a stavby, ktoré sú potrebné pre úplnosť na zabezpečenie bezpečnej, rýchlej a hospodárnej premávky na nich.</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II</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Cesty</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 xml:space="preserve">Cestou v sústave pozemných komunikácií v zastavanej časti katastrálneho územia </w:t>
      </w:r>
      <w:r w:rsidR="00B659E7">
        <w:rPr>
          <w:rFonts w:ascii="Times New Roman" w:hAnsi="Times New Roman" w:cs="Times New Roman"/>
          <w:sz w:val="24"/>
          <w:szCs w:val="24"/>
        </w:rPr>
        <w:t>obce Malčice je štátna cesta II</w:t>
      </w:r>
      <w:r>
        <w:rPr>
          <w:rFonts w:ascii="Times New Roman" w:hAnsi="Times New Roman" w:cs="Times New Roman"/>
          <w:sz w:val="24"/>
          <w:szCs w:val="24"/>
        </w:rPr>
        <w:t>/552 , ktorej úsek je vymedzený zvislými dopravnými značkami s názvom obce Malčice.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Správcom cesty podľa bodu I. je Slovenská správa ciest, ktorá zabezpečuje jej zjazdnosť, údržbu a opravy po celý rok.</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III.</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Miestne komunikácie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Miestnymi komunikáciami sú všeobecne prístupné a užívané ulice, cesty, chodníky a priestranstvá, ktoré slúžia miestnej doprave a sú zaradené do siete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Sieť miestnych komunikácií sa v obci buduje a udržiava v súlade s územno-plánovacou dokumentáciou tak, aby uľahčovala osídlenie a vyhovovala potrebám miestnej dopravy.</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3.</w:t>
      </w:r>
      <w:r>
        <w:rPr>
          <w:rFonts w:ascii="Liberation Serif" w:hAnsi="Liberation Serif" w:cs="Liberation Serif"/>
          <w:sz w:val="24"/>
          <w:szCs w:val="24"/>
          <w:lang w:val="cs-CZ"/>
        </w:rPr>
        <w:tab/>
      </w:r>
      <w:r>
        <w:rPr>
          <w:rFonts w:ascii="Times New Roman" w:hAnsi="Times New Roman" w:cs="Times New Roman"/>
          <w:sz w:val="24"/>
          <w:szCs w:val="24"/>
        </w:rPr>
        <w:t>Miestne komunikácie sú vo vlastníctve obce a obec na nich vykonáva štátnu správu. Obec ako správca udržiava miestne komunikácie v stave zodpovedajúcom účelu, na ktorý sú určené po celý rok.</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166A0E">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IV.</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Účelové komunikácie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Účelovými komunikáciami sú najmä: poľné a lesné cesty, príjazdové cesty k podnikateľským objektom, staveniskám, pieskovni a iným objektom a cesty v uzavretých priestoroch a objektoch.</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Účelové komunikácie sa členia na verejné a neverejné. Neverejnými sú komunikácie v uzavretých priestoroch a objektoch.</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3.</w:t>
      </w:r>
      <w:r>
        <w:rPr>
          <w:rFonts w:ascii="Liberation Serif" w:hAnsi="Liberation Serif" w:cs="Liberation Serif"/>
          <w:sz w:val="24"/>
          <w:szCs w:val="24"/>
          <w:lang w:val="cs-CZ"/>
        </w:rPr>
        <w:tab/>
      </w:r>
      <w:r>
        <w:rPr>
          <w:rFonts w:ascii="Times New Roman" w:hAnsi="Times New Roman" w:cs="Times New Roman"/>
          <w:sz w:val="24"/>
          <w:szCs w:val="24"/>
        </w:rPr>
        <w:t>Účelové komunikácie sú vo vlastníctve štátu, obce alebo iných osôb (právnických alebo fyzických).</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4.</w:t>
      </w:r>
      <w:r>
        <w:rPr>
          <w:rFonts w:ascii="Liberation Serif" w:hAnsi="Liberation Serif" w:cs="Liberation Serif"/>
          <w:sz w:val="24"/>
          <w:szCs w:val="24"/>
          <w:lang w:val="cs-CZ"/>
        </w:rPr>
        <w:tab/>
      </w:r>
      <w:r>
        <w:rPr>
          <w:rFonts w:ascii="Times New Roman" w:hAnsi="Times New Roman" w:cs="Times New Roman"/>
          <w:sz w:val="24"/>
          <w:szCs w:val="24"/>
        </w:rPr>
        <w:t>Správu účelových komunikácií vykonávajú osoby, ktoré ich majú vo vlastníctve a ktorým celkom alebo prevažne slúžia.</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V.</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Všeobecne užívanie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Premávku na miestnych komunikáciách upravujú osobitné predpisy. V ich medziach smie každý užívať miestne komunikácie obvyklým spôsobom na účely, na ktoré sú určené.</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Užívateľ sa musí prispôsobiť stavebnému stavu a dopravno-technickému stavu komunikácie, nesmie ju poškodzovať alebo znečisťovať.</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3.</w:t>
      </w:r>
      <w:r>
        <w:rPr>
          <w:rFonts w:ascii="Liberation Serif" w:hAnsi="Liberation Serif" w:cs="Liberation Serif"/>
          <w:sz w:val="24"/>
          <w:szCs w:val="24"/>
          <w:lang w:val="cs-CZ"/>
        </w:rPr>
        <w:tab/>
      </w:r>
      <w:r>
        <w:rPr>
          <w:rFonts w:ascii="Times New Roman" w:hAnsi="Times New Roman" w:cs="Times New Roman"/>
          <w:sz w:val="24"/>
          <w:szCs w:val="24"/>
        </w:rPr>
        <w:t>Užívateľ pri jazde motorovým vozidlom na miestnej komunikácii nesmie prekročiť rýchlosť stanovenú správcom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4.</w:t>
      </w:r>
      <w:r>
        <w:rPr>
          <w:rFonts w:ascii="Liberation Serif" w:hAnsi="Liberation Serif" w:cs="Liberation Serif"/>
          <w:sz w:val="24"/>
          <w:szCs w:val="24"/>
          <w:lang w:val="cs-CZ"/>
        </w:rPr>
        <w:tab/>
      </w:r>
      <w:r>
        <w:rPr>
          <w:rFonts w:ascii="Times New Roman" w:hAnsi="Times New Roman" w:cs="Times New Roman"/>
          <w:sz w:val="24"/>
          <w:szCs w:val="24"/>
        </w:rPr>
        <w:t>Obec ako správca miestnych komunikácií stanovuje maximálnu rýchlosť pre jazdu na miestnych komunikáciách na 40 km/hod.</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VI.</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Zvláštne užívanie miestnej komunikácie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Zvláštnym užívaním miestnych komunikácií sa rozumie každá činnosť, ktorá sa odlišuje od bežného  a všeobecného užívania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Na zvláštne užívanie miestnych komunikácií je potrebné povolenie cestného správneho orgánu, ktorým je obec Malčice.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lastRenderedPageBreak/>
        <w:t xml:space="preserve"> 3.</w:t>
      </w:r>
      <w:r>
        <w:rPr>
          <w:rFonts w:ascii="Liberation Serif" w:hAnsi="Liberation Serif" w:cs="Liberation Serif"/>
          <w:sz w:val="24"/>
          <w:szCs w:val="24"/>
          <w:lang w:val="cs-CZ"/>
        </w:rPr>
        <w:tab/>
      </w:r>
      <w:r>
        <w:rPr>
          <w:rFonts w:ascii="Times New Roman" w:hAnsi="Times New Roman" w:cs="Times New Roman"/>
          <w:sz w:val="24"/>
          <w:szCs w:val="24"/>
        </w:rPr>
        <w:t>Zvláštnym užívaním miestnych komunikácií nie je vlastná činnosť ich správcu – obce Malčice.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4.</w:t>
      </w:r>
      <w:r>
        <w:rPr>
          <w:rFonts w:ascii="Liberation Serif" w:hAnsi="Liberation Serif" w:cs="Liberation Serif"/>
          <w:sz w:val="24"/>
          <w:szCs w:val="24"/>
          <w:lang w:val="cs-CZ"/>
        </w:rPr>
        <w:tab/>
      </w:r>
      <w:r>
        <w:rPr>
          <w:rFonts w:ascii="Times New Roman" w:hAnsi="Times New Roman" w:cs="Times New Roman"/>
          <w:sz w:val="24"/>
          <w:szCs w:val="24"/>
        </w:rPr>
        <w:t>Na rozhodovanie obce o povoľovaní zvláštneho užívania miestnych komunikácií sa vzťahujú všeobecne záväzné predpisy o správnom konaní s odchýlkami uvedenými v § 8 ods. 3 zákona č. 160/96 Z</w:t>
      </w:r>
      <w:r w:rsidR="00A30169">
        <w:rPr>
          <w:rFonts w:ascii="Times New Roman" w:hAnsi="Times New Roman" w:cs="Times New Roman"/>
          <w:sz w:val="24"/>
          <w:szCs w:val="24"/>
        </w:rPr>
        <w:t xml:space="preserve"> </w:t>
      </w:r>
      <w:r>
        <w:rPr>
          <w:rFonts w:ascii="Times New Roman" w:hAnsi="Times New Roman" w:cs="Times New Roman"/>
          <w:sz w:val="24"/>
          <w:szCs w:val="24"/>
        </w:rPr>
        <w:t>.z.</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5.</w:t>
      </w:r>
      <w:r>
        <w:rPr>
          <w:rFonts w:ascii="Liberation Serif" w:hAnsi="Liberation Serif" w:cs="Liberation Serif"/>
          <w:sz w:val="24"/>
          <w:szCs w:val="24"/>
          <w:lang w:val="cs-CZ"/>
        </w:rPr>
        <w:tab/>
      </w:r>
      <w:r>
        <w:rPr>
          <w:rFonts w:ascii="Times New Roman" w:hAnsi="Times New Roman" w:cs="Times New Roman"/>
          <w:sz w:val="24"/>
          <w:szCs w:val="24"/>
        </w:rPr>
        <w:t>Obec ako cestný orgán pre miestne a účelové komunikácie spoplatňuje vydanie povolenia podľa predchádzajúceho odseku tohto článku v zmysle zákona č. 145/95 Z.</w:t>
      </w:r>
      <w:r w:rsidR="00A30169">
        <w:rPr>
          <w:rFonts w:ascii="Times New Roman" w:hAnsi="Times New Roman" w:cs="Times New Roman"/>
          <w:sz w:val="24"/>
          <w:szCs w:val="24"/>
        </w:rPr>
        <w:t xml:space="preserve"> </w:t>
      </w:r>
      <w:r>
        <w:rPr>
          <w:rFonts w:ascii="Times New Roman" w:hAnsi="Times New Roman" w:cs="Times New Roman"/>
          <w:sz w:val="24"/>
          <w:szCs w:val="24"/>
        </w:rPr>
        <w:t>z. – príloha zákona.</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6.</w:t>
      </w:r>
      <w:r>
        <w:rPr>
          <w:rFonts w:ascii="Liberation Serif" w:hAnsi="Liberation Serif" w:cs="Liberation Serif"/>
          <w:sz w:val="24"/>
          <w:szCs w:val="24"/>
          <w:lang w:val="cs-CZ"/>
        </w:rPr>
        <w:tab/>
      </w:r>
      <w:r>
        <w:rPr>
          <w:rFonts w:ascii="Times New Roman" w:hAnsi="Times New Roman" w:cs="Times New Roman"/>
          <w:sz w:val="24"/>
          <w:szCs w:val="24"/>
        </w:rPr>
        <w:t>Obec môže v povolení určiť podmienky na zvláštne užívanie miestnych komunikácií a pre ich nesplnenie môže udelené povolenie užívateľovi zrušiť.</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7.</w:t>
      </w:r>
      <w:r>
        <w:rPr>
          <w:rFonts w:ascii="Liberation Serif" w:hAnsi="Liberation Serif" w:cs="Liberation Serif"/>
          <w:sz w:val="24"/>
          <w:szCs w:val="24"/>
          <w:lang w:val="cs-CZ"/>
        </w:rPr>
        <w:tab/>
      </w:r>
      <w:r>
        <w:rPr>
          <w:rFonts w:ascii="Times New Roman" w:hAnsi="Times New Roman" w:cs="Times New Roman"/>
          <w:sz w:val="24"/>
          <w:szCs w:val="24"/>
        </w:rPr>
        <w:t>Povolenie nie je potrebné pre voz</w:t>
      </w:r>
      <w:r w:rsidR="009D2818">
        <w:rPr>
          <w:rFonts w:ascii="Times New Roman" w:hAnsi="Times New Roman" w:cs="Times New Roman"/>
          <w:sz w:val="24"/>
          <w:szCs w:val="24"/>
        </w:rPr>
        <w:t>idlá ozbrojených síl a bezpečnostných zborov.</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8.</w:t>
      </w:r>
      <w:r>
        <w:rPr>
          <w:rFonts w:ascii="Liberation Serif" w:hAnsi="Liberation Serif" w:cs="Liberation Serif"/>
          <w:sz w:val="24"/>
          <w:szCs w:val="24"/>
          <w:lang w:val="cs-CZ"/>
        </w:rPr>
        <w:tab/>
      </w:r>
      <w:r>
        <w:rPr>
          <w:rFonts w:ascii="Times New Roman" w:hAnsi="Times New Roman" w:cs="Times New Roman"/>
          <w:sz w:val="24"/>
          <w:szCs w:val="24"/>
        </w:rPr>
        <w:t>Ak na elektrických, telekomunikačných, vodovodných a iných vedeniach v miestnych a účelových komunikácií vznikne porucha a vznikne nebezpečenstvo všeobecného ohrozenia, vlastník alebo správca tohto vedenia neodkladne vykoná opatrenia potrebné na zamedzenie rozšírenia škôd a zaistenie bezpečnej premávky na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9.</w:t>
      </w:r>
      <w:r>
        <w:rPr>
          <w:rFonts w:ascii="Liberation Serif" w:hAnsi="Liberation Serif" w:cs="Liberation Serif"/>
          <w:sz w:val="24"/>
          <w:szCs w:val="24"/>
          <w:lang w:val="cs-CZ"/>
        </w:rPr>
        <w:tab/>
      </w:r>
      <w:r>
        <w:rPr>
          <w:rFonts w:ascii="Times New Roman" w:hAnsi="Times New Roman" w:cs="Times New Roman"/>
          <w:sz w:val="24"/>
          <w:szCs w:val="24"/>
        </w:rPr>
        <w:t>Obec ako správny orgán miestnej komunikácie na základe žiadosti predloženej vlastníkom alebo správcom vedenia dodatočným rozhodnutím určí podmienky uvedenia miestnej komunikácie do pôvodného stavu.</w:t>
      </w: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pPr>
        <w:widowControl w:val="0"/>
        <w:autoSpaceDE w:val="0"/>
        <w:autoSpaceDN w:val="0"/>
        <w:adjustRightInd w:val="0"/>
        <w:spacing w:after="0" w:line="240" w:lineRule="auto"/>
        <w:rPr>
          <w:rFonts w:ascii="Times New Roman" w:hAnsi="Times New Roman" w:cs="Times New Roman"/>
          <w:sz w:val="24"/>
          <w:szCs w:val="24"/>
        </w:rPr>
      </w:pPr>
    </w:p>
    <w:p w:rsidR="00424E9A" w:rsidRDefault="00424E9A">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VII.</w:t>
      </w:r>
    </w:p>
    <w:p w:rsidR="00424E9A" w:rsidRDefault="00424E9A">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Zabezpečenie zjazdnosti a čistoty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Zjazdnosť miestnych komunikácií zabezpečuje ich správca – obec Malčice vlastnými prostriedkami alebo prostredníctvom iných organizácií počas celého roka.</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Čistotu na miestnych komunikáciách sú podľa tohto VZN povinní udržiavať majitelia domov a záhrad v úsekoch s nimi hraničiacich do polovice šírky vozovky.</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3.</w:t>
      </w:r>
      <w:r>
        <w:rPr>
          <w:rFonts w:ascii="Liberation Serif" w:hAnsi="Liberation Serif" w:cs="Liberation Serif"/>
          <w:sz w:val="24"/>
          <w:szCs w:val="24"/>
          <w:lang w:val="cs-CZ"/>
        </w:rPr>
        <w:tab/>
      </w:r>
      <w:r>
        <w:rPr>
          <w:rFonts w:ascii="Times New Roman" w:hAnsi="Times New Roman" w:cs="Times New Roman"/>
          <w:sz w:val="24"/>
          <w:szCs w:val="24"/>
        </w:rPr>
        <w:t>Rozsah povinností užívateľov miestnych komunikácií v zmysle zákonných predpisov s prihliadnutím na miestne pomery upravuje obec Malčice  týmto VZN nasledovne:</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a)</w:t>
      </w:r>
      <w:r>
        <w:rPr>
          <w:rFonts w:ascii="Liberation Serif" w:hAnsi="Liberation Serif" w:cs="Liberation Serif"/>
          <w:sz w:val="24"/>
          <w:szCs w:val="24"/>
          <w:lang w:val="cs-CZ"/>
        </w:rPr>
        <w:tab/>
      </w:r>
      <w:r>
        <w:rPr>
          <w:rFonts w:ascii="Times New Roman" w:hAnsi="Times New Roman" w:cs="Times New Roman"/>
          <w:sz w:val="24"/>
          <w:szCs w:val="24"/>
        </w:rPr>
        <w:t>v záujme zaistenia bezpečnosti občanov a čistoty miestnych komunikácií sa zakazuje: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na území obce jazdiť s motorovými vozidlami, ktoré sú znečistené nad prípustnú mieru a ďalej vozidlám, ktoré majú nadmernú hlučnosť a z ktorých vyteká olej</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znečisťovať miestne komunikácie odhadzovaním odpadkov z domácností a zo záhrad, vysýpaním smetí, zvyškov jedál a</w:t>
      </w:r>
      <w:r w:rsidR="00623329">
        <w:rPr>
          <w:rFonts w:ascii="Times New Roman" w:hAnsi="Times New Roman" w:cs="Times New Roman"/>
          <w:sz w:val="24"/>
          <w:szCs w:val="24"/>
        </w:rPr>
        <w:t> </w:t>
      </w:r>
      <w:r>
        <w:rPr>
          <w:rFonts w:ascii="Times New Roman" w:hAnsi="Times New Roman" w:cs="Times New Roman"/>
          <w:sz w:val="24"/>
          <w:szCs w:val="24"/>
        </w:rPr>
        <w:t>ovocia</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vylievať na miestne komunikácie splaškovú vodu a iné znečistené tekutiny (oleje a pohonné látky)</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čistiť a umývať motorové vozidlá alebo iné mechaniky na miestnych komunikáciách</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púšťať psov a iné domáce zvieratá na miestne komunikácie</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v zimnom období sánkovať a korčuľovať sa na miestnych komunikáciách (okrem miest na to vyhradených)</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parkovať na križovatke a vo vzdialenosti kratšej ako 5 m pred hranicou križovatky a 5 m za ňou, pred vstupmi do verejných budov, na neprehľadných miestach a na miestach kde by pri státí nezostala voľná šírka cesty minimálne 6 m (zákon č. 315/1996 Z</w:t>
      </w:r>
      <w:r w:rsidR="00A30169">
        <w:rPr>
          <w:rFonts w:ascii="Times New Roman" w:hAnsi="Times New Roman" w:cs="Times New Roman"/>
          <w:sz w:val="24"/>
          <w:szCs w:val="24"/>
        </w:rPr>
        <w:t xml:space="preserve"> </w:t>
      </w:r>
      <w:r>
        <w:rPr>
          <w:rFonts w:ascii="Times New Roman" w:hAnsi="Times New Roman" w:cs="Times New Roman"/>
          <w:sz w:val="24"/>
          <w:szCs w:val="24"/>
        </w:rPr>
        <w:t>.z.)</w:t>
      </w:r>
      <w:r w:rsidR="00623329">
        <w:rPr>
          <w:rFonts w:ascii="Times New Roman" w:hAnsi="Times New Roman" w:cs="Times New Roman"/>
          <w:sz w:val="24"/>
          <w:szCs w:val="24"/>
        </w:rPr>
        <w:t>,</w:t>
      </w:r>
      <w:r>
        <w:rPr>
          <w:rFonts w:ascii="Times New Roman" w:hAnsi="Times New Roman" w:cs="Times New Roman"/>
          <w:sz w:val="24"/>
          <w:szCs w:val="24"/>
        </w:rPr>
        <w:t xml:space="preserve"> </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trvale parkovať motorové vozidlá a iné mechanizmy na miestnych komunikáciách na čas dlhší ako 6 hodín s výnimkou vyhradených miest schválených Obecným zastupiteľstvom v Malčiciach na základe žiadosti právnickej osoby, fyzickej osoby a fyzickej osoby</w:t>
      </w:r>
      <w:r w:rsidR="002D7968">
        <w:rPr>
          <w:rFonts w:ascii="Times New Roman" w:hAnsi="Times New Roman" w:cs="Times New Roman"/>
          <w:sz w:val="24"/>
          <w:szCs w:val="24"/>
        </w:rPr>
        <w:t xml:space="preserve"> </w:t>
      </w:r>
      <w:r w:rsidR="00623329">
        <w:rPr>
          <w:rFonts w:ascii="Times New Roman" w:hAnsi="Times New Roman" w:cs="Times New Roman"/>
          <w:sz w:val="24"/>
          <w:szCs w:val="24"/>
        </w:rPr>
        <w:t>–</w:t>
      </w:r>
      <w:r w:rsidR="002D7968">
        <w:rPr>
          <w:rFonts w:ascii="Times New Roman" w:hAnsi="Times New Roman" w:cs="Times New Roman"/>
          <w:sz w:val="24"/>
          <w:szCs w:val="24"/>
        </w:rPr>
        <w:t xml:space="preserve"> </w:t>
      </w:r>
      <w:r>
        <w:rPr>
          <w:rFonts w:ascii="Times New Roman" w:hAnsi="Times New Roman" w:cs="Times New Roman"/>
          <w:sz w:val="24"/>
          <w:szCs w:val="24"/>
        </w:rPr>
        <w:t>živnostníka.</w:t>
      </w:r>
    </w:p>
    <w:p w:rsidR="002D7968" w:rsidRDefault="002D7968" w:rsidP="002D7968">
      <w:pPr>
        <w:widowControl w:val="0"/>
        <w:autoSpaceDE w:val="0"/>
        <w:autoSpaceDN w:val="0"/>
        <w:adjustRightInd w:val="0"/>
        <w:spacing w:after="0" w:line="240" w:lineRule="auto"/>
        <w:ind w:left="1134"/>
        <w:jc w:val="both"/>
        <w:rPr>
          <w:rFonts w:ascii="Liberation Serif" w:hAnsi="Liberation Serif" w:cs="Liberation Serif"/>
          <w:sz w:val="24"/>
          <w:szCs w:val="24"/>
        </w:rPr>
      </w:pPr>
    </w:p>
    <w:p w:rsidR="00424E9A" w:rsidRDefault="00424E9A" w:rsidP="002D7968">
      <w:pPr>
        <w:widowControl w:val="0"/>
        <w:autoSpaceDE w:val="0"/>
        <w:autoSpaceDN w:val="0"/>
        <w:adjustRightInd w:val="0"/>
        <w:spacing w:after="0" w:line="240" w:lineRule="auto"/>
        <w:ind w:left="1134"/>
        <w:jc w:val="both"/>
        <w:rPr>
          <w:rFonts w:ascii="Times New Roman" w:hAnsi="Times New Roman" w:cs="Times New Roman"/>
          <w:sz w:val="24"/>
          <w:szCs w:val="24"/>
        </w:rPr>
      </w:pPr>
      <w:r>
        <w:rPr>
          <w:rFonts w:ascii="Liberation Serif" w:hAnsi="Liberation Serif" w:cs="Liberation Serif"/>
          <w:sz w:val="24"/>
          <w:szCs w:val="24"/>
        </w:rPr>
        <w:t xml:space="preserve"> b)</w:t>
      </w:r>
      <w:r w:rsidR="002D7968">
        <w:rPr>
          <w:rFonts w:ascii="Liberation Serif" w:hAnsi="Liberation Serif" w:cs="Liberation Serif"/>
          <w:sz w:val="24"/>
          <w:szCs w:val="24"/>
        </w:rPr>
        <w:t xml:space="preserve"> </w:t>
      </w:r>
      <w:r>
        <w:rPr>
          <w:rFonts w:ascii="Times New Roman" w:hAnsi="Times New Roman" w:cs="Times New Roman"/>
          <w:sz w:val="24"/>
          <w:szCs w:val="24"/>
        </w:rPr>
        <w:t>zakazuje sa používať miestne komunikácie na skladovanie paliva, stavebného či</w:t>
      </w:r>
      <w:r w:rsidR="00623329">
        <w:rPr>
          <w:rFonts w:ascii="Times New Roman" w:hAnsi="Times New Roman" w:cs="Times New Roman"/>
          <w:sz w:val="24"/>
          <w:szCs w:val="24"/>
        </w:rPr>
        <w:t xml:space="preserve"> iného</w:t>
      </w:r>
      <w:r>
        <w:rPr>
          <w:rFonts w:ascii="Times New Roman" w:hAnsi="Times New Roman" w:cs="Times New Roman"/>
          <w:sz w:val="24"/>
          <w:szCs w:val="24"/>
        </w:rPr>
        <w:t xml:space="preserve"> materiálu alebo rôznych mechanizmom dlhšie ako 48 hodín. Pri oprávnenej potrebe môže dlhšie skladovanie povoliť obecný úrad ako správca miestnych , ktorý určí príslušný poplatok.</w:t>
      </w:r>
    </w:p>
    <w:p w:rsidR="00424E9A" w:rsidRDefault="00424E9A" w:rsidP="002D7968">
      <w:pPr>
        <w:widowControl w:val="0"/>
        <w:autoSpaceDE w:val="0"/>
        <w:autoSpaceDN w:val="0"/>
        <w:adjustRightInd w:val="0"/>
        <w:spacing w:after="0" w:line="240" w:lineRule="auto"/>
        <w:ind w:left="1134"/>
        <w:jc w:val="both"/>
        <w:rPr>
          <w:rFonts w:ascii="Times New Roman" w:hAnsi="Times New Roman" w:cs="Times New Roman"/>
          <w:sz w:val="24"/>
          <w:szCs w:val="24"/>
          <w:lang w:val="cs-CZ"/>
        </w:rPr>
      </w:pPr>
      <w:r>
        <w:rPr>
          <w:rFonts w:ascii="Liberation Serif" w:hAnsi="Liberation Serif" w:cs="Liberation Serif"/>
          <w:sz w:val="24"/>
          <w:szCs w:val="24"/>
          <w:lang w:val="cs-CZ"/>
        </w:rPr>
        <w:t>c)</w:t>
      </w:r>
      <w:r>
        <w:rPr>
          <w:rFonts w:ascii="Liberation Serif" w:hAnsi="Liberation Serif" w:cs="Liberation Serif"/>
          <w:sz w:val="24"/>
          <w:szCs w:val="24"/>
          <w:lang w:val="cs-CZ"/>
        </w:rPr>
        <w:tab/>
      </w:r>
      <w:r>
        <w:rPr>
          <w:rFonts w:ascii="Times New Roman" w:hAnsi="Times New Roman" w:cs="Times New Roman"/>
          <w:sz w:val="24"/>
          <w:szCs w:val="24"/>
        </w:rPr>
        <w:t>zakazuje sa svojvoľné prekopávanie alebo narušovanie celistvosti miestnych komunikácií. V prípade zvláštneho použitia miestnej komunikácie sú občania povinní požiadať o povolenie správcu miestnej komunikácie.</w:t>
      </w:r>
    </w:p>
    <w:p w:rsidR="00424E9A" w:rsidRDefault="00424E9A" w:rsidP="002D7968">
      <w:pPr>
        <w:widowControl w:val="0"/>
        <w:autoSpaceDE w:val="0"/>
        <w:autoSpaceDN w:val="0"/>
        <w:adjustRightInd w:val="0"/>
        <w:spacing w:after="0" w:line="240" w:lineRule="auto"/>
        <w:ind w:left="1134"/>
        <w:jc w:val="both"/>
        <w:rPr>
          <w:rFonts w:ascii="Times New Roman" w:hAnsi="Times New Roman" w:cs="Times New Roman"/>
          <w:sz w:val="24"/>
          <w:szCs w:val="24"/>
          <w:lang w:val="cs-CZ"/>
        </w:rPr>
      </w:pPr>
      <w:r>
        <w:rPr>
          <w:rFonts w:ascii="Liberation Serif" w:hAnsi="Liberation Serif" w:cs="Liberation Serif"/>
          <w:sz w:val="24"/>
          <w:szCs w:val="24"/>
          <w:lang w:val="cs-CZ"/>
        </w:rPr>
        <w:t>d)</w:t>
      </w:r>
      <w:r>
        <w:rPr>
          <w:rFonts w:ascii="Liberation Serif" w:hAnsi="Liberation Serif" w:cs="Liberation Serif"/>
          <w:sz w:val="24"/>
          <w:szCs w:val="24"/>
          <w:lang w:val="cs-CZ"/>
        </w:rPr>
        <w:tab/>
      </w:r>
      <w:r>
        <w:rPr>
          <w:rFonts w:ascii="Times New Roman" w:hAnsi="Times New Roman" w:cs="Times New Roman"/>
          <w:sz w:val="24"/>
          <w:szCs w:val="24"/>
        </w:rPr>
        <w:t xml:space="preserve">zakazuje sa užívateľom miestnej komunikácie znečisťovať ich nesprávne </w:t>
      </w:r>
      <w:r w:rsidR="009D3FA1">
        <w:rPr>
          <w:rFonts w:ascii="Times New Roman" w:hAnsi="Times New Roman" w:cs="Times New Roman"/>
          <w:sz w:val="24"/>
          <w:szCs w:val="24"/>
        </w:rPr>
        <w:t xml:space="preserve"> </w:t>
      </w:r>
      <w:r w:rsidR="00623329">
        <w:rPr>
          <w:rFonts w:ascii="Times New Roman" w:hAnsi="Times New Roman" w:cs="Times New Roman"/>
          <w:sz w:val="24"/>
          <w:szCs w:val="24"/>
        </w:rPr>
        <w:t xml:space="preserve">  </w:t>
      </w:r>
      <w:r>
        <w:rPr>
          <w:rFonts w:ascii="Times New Roman" w:hAnsi="Times New Roman" w:cs="Times New Roman"/>
          <w:sz w:val="24"/>
          <w:szCs w:val="24"/>
        </w:rPr>
        <w:t>naloženým a prepravujúcim materiálom na vozidle.</w:t>
      </w:r>
    </w:p>
    <w:p w:rsidR="00424E9A" w:rsidRDefault="00424E9A"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e)</w:t>
      </w:r>
      <w:r>
        <w:rPr>
          <w:rFonts w:ascii="Liberation Serif" w:hAnsi="Liberation Serif" w:cs="Liberation Serif"/>
          <w:sz w:val="24"/>
          <w:szCs w:val="24"/>
          <w:lang w:val="cs-CZ"/>
        </w:rPr>
        <w:tab/>
      </w:r>
      <w:r>
        <w:rPr>
          <w:rFonts w:ascii="Times New Roman" w:hAnsi="Times New Roman" w:cs="Times New Roman"/>
          <w:sz w:val="24"/>
          <w:szCs w:val="24"/>
        </w:rPr>
        <w:t>pri znečistení miestnej komunikácie, ktoré spôsobí alebo môže spôsobiť závadu v zjazdnosti alebo schodnosti je povinný ten, kto znečistenie spôsobil bez prieťahov ho odstrániť a miestnu komunikáciu uviesť do pôvodného stavu. Ak sa tak nestane, je povinný uhradiť správcovi komunikácie – obci náklady spojené s odstránením stavu, pokiaľ sa nedohodne so správcom miestnej komunikácie, že poškodenie odstráni sám</w:t>
      </w:r>
    </w:p>
    <w:p w:rsidR="00424E9A" w:rsidRDefault="00424E9A"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f)</w:t>
      </w:r>
      <w:r>
        <w:rPr>
          <w:rFonts w:ascii="Liberation Serif" w:hAnsi="Liberation Serif" w:cs="Liberation Serif"/>
          <w:sz w:val="24"/>
          <w:szCs w:val="24"/>
          <w:lang w:val="cs-CZ"/>
        </w:rPr>
        <w:tab/>
      </w:r>
      <w:r>
        <w:rPr>
          <w:rFonts w:ascii="Times New Roman" w:hAnsi="Times New Roman" w:cs="Times New Roman"/>
          <w:sz w:val="24"/>
          <w:szCs w:val="24"/>
        </w:rPr>
        <w:t xml:space="preserve">vlastníci stromov, kríkov a iných porastov sú povinní ich obstrihávaním a opiľovaním tvarovať tak, aby neprekážali cestnej premávke a neznemožňovali výhľad na zvislé dopravné značky na miestnych komunikáciách </w:t>
      </w:r>
    </w:p>
    <w:p w:rsidR="00424E9A" w:rsidRDefault="00424E9A"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g)</w:t>
      </w:r>
      <w:r>
        <w:rPr>
          <w:rFonts w:ascii="Liberation Serif" w:hAnsi="Liberation Serif" w:cs="Liberation Serif"/>
          <w:sz w:val="24"/>
          <w:szCs w:val="24"/>
          <w:lang w:val="cs-CZ"/>
        </w:rPr>
        <w:tab/>
      </w:r>
      <w:r>
        <w:rPr>
          <w:rFonts w:ascii="Times New Roman" w:hAnsi="Times New Roman" w:cs="Times New Roman"/>
          <w:sz w:val="24"/>
          <w:szCs w:val="24"/>
        </w:rPr>
        <w:t>vlastník alebo užívateľ priľahlého pozemku k miestnej komunikácii nesmie pri jeho vyústení do miestnej komunikácie vykonať navýšenie jeho úrovne, ktoré by zasahovalo do miestnej komunikácie, resp. by vytváralo prekážku.</w:t>
      </w:r>
    </w:p>
    <w:p w:rsidR="004E3D47" w:rsidRDefault="00553968"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D3FA1">
        <w:rPr>
          <w:rFonts w:ascii="Times New Roman" w:hAnsi="Times New Roman" w:cs="Times New Roman"/>
          <w:sz w:val="24"/>
          <w:szCs w:val="24"/>
        </w:rPr>
        <w:t>h) zapáchajúci materiál (hnojivo)</w:t>
      </w:r>
      <w:r w:rsidR="00F13F6A">
        <w:rPr>
          <w:rFonts w:ascii="Times New Roman" w:hAnsi="Times New Roman" w:cs="Times New Roman"/>
          <w:sz w:val="24"/>
          <w:szCs w:val="24"/>
        </w:rPr>
        <w:t xml:space="preserve"> sa musí  uskladňovať v dostatočnej vzdialenosti od miestnych komunikácií a rodinných domov. </w:t>
      </w:r>
    </w:p>
    <w:p w:rsidR="009D2818" w:rsidRDefault="009D2818"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i) pre prepravu poľnohospodárskych strojov sa určujú z miestnych komunikácií</w:t>
      </w:r>
      <w:r w:rsidR="00D95356">
        <w:rPr>
          <w:rFonts w:ascii="Times New Roman" w:hAnsi="Times New Roman" w:cs="Times New Roman"/>
          <w:sz w:val="24"/>
          <w:szCs w:val="24"/>
        </w:rPr>
        <w:t>:</w:t>
      </w:r>
    </w:p>
    <w:p w:rsidR="00D95356" w:rsidRDefault="00D95356"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 cesta za cintorínom smerom na Hradištskú Moľvu,</w:t>
      </w:r>
    </w:p>
    <w:p w:rsidR="00D95356" w:rsidRDefault="00D95356"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 cesta smerom na Veľké Raškovce,</w:t>
      </w:r>
    </w:p>
    <w:p w:rsidR="00D95356" w:rsidRDefault="00D95356"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 ako prístupová cesta sa určuje cesta vedúca z hlavnej cesty smerom ku APD.</w:t>
      </w:r>
    </w:p>
    <w:p w:rsidR="00623329" w:rsidRDefault="00623329"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p>
    <w:p w:rsidR="00166A0E" w:rsidRDefault="00166A0E"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rPr>
      </w:pPr>
    </w:p>
    <w:p w:rsidR="000622A1" w:rsidRDefault="000622A1" w:rsidP="002D7968">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VIII.</w:t>
      </w:r>
    </w:p>
    <w:p w:rsidR="00424E9A" w:rsidRDefault="00424E9A" w:rsidP="000622A1">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Zabezpečenie schodnosti a čistoty chodníkov</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Schodnosť chodníkov priľahlých k nehnuteľnostiam, ktoré sa nachádzajú v zastavanom území obce a hraničiacich s miestnou komunikáciou zabezpečujú vlastníci, správcovia alebo užívatelia nehnuteľnosti (majitelia domov, pozemkov, vedúci obchodov a súkromní podnikatelia).</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Rozsah povinnosti v zmysle predchádzajúceho ods. 1 v zmysle § 9 ods. 3 zákona č. 135/61 Zb. v znení zákona č. 27/84 Zb, zákona č. 129/96 Z.z. a zákona č. 160/96 Z.z. s prihliadnutím na miestne pomery upravuje ich obec týmto VZN nasledovne:</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a)</w:t>
      </w:r>
      <w:r>
        <w:rPr>
          <w:rFonts w:ascii="Liberation Serif" w:hAnsi="Liberation Serif" w:cs="Liberation Serif"/>
          <w:sz w:val="24"/>
          <w:szCs w:val="24"/>
          <w:lang w:val="cs-CZ"/>
        </w:rPr>
        <w:tab/>
      </w:r>
      <w:r>
        <w:rPr>
          <w:rFonts w:ascii="Times New Roman" w:hAnsi="Times New Roman" w:cs="Times New Roman"/>
          <w:sz w:val="24"/>
          <w:szCs w:val="24"/>
        </w:rPr>
        <w:t>majitelia domov, obchodov a súkromní podnikatelia, ako aj užívatelia iných b</w:t>
      </w:r>
      <w:r w:rsidR="009D3FA1">
        <w:rPr>
          <w:rFonts w:ascii="Times New Roman" w:hAnsi="Times New Roman" w:cs="Times New Roman"/>
          <w:sz w:val="24"/>
          <w:szCs w:val="24"/>
        </w:rPr>
        <w:t>udov sú povinní čistiť chodníky</w:t>
      </w:r>
      <w:r>
        <w:rPr>
          <w:rFonts w:ascii="Times New Roman" w:hAnsi="Times New Roman" w:cs="Times New Roman"/>
          <w:sz w:val="24"/>
          <w:szCs w:val="24"/>
        </w:rPr>
        <w:t xml:space="preserve"> pred svojimi budovami a pozemkami, ktoré hraničia s miestnou komunikáciou</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b)</w:t>
      </w:r>
      <w:r>
        <w:rPr>
          <w:rFonts w:ascii="Liberation Serif" w:hAnsi="Liberation Serif" w:cs="Liberation Serif"/>
          <w:sz w:val="24"/>
          <w:szCs w:val="24"/>
          <w:lang w:val="cs-CZ"/>
        </w:rPr>
        <w:tab/>
      </w:r>
      <w:r>
        <w:rPr>
          <w:rFonts w:ascii="Times New Roman" w:hAnsi="Times New Roman" w:cs="Times New Roman"/>
          <w:sz w:val="24"/>
          <w:szCs w:val="24"/>
        </w:rPr>
        <w:t>čistenie chodníkov môže vlastník alebo užívateľ budovy, s ktorou chodník hraničí, ponechať aj inej osobe, pričom zodpovednosť za vykonanie čistenia zostáva na vlastníkovi alebo užívateľovi budovy. Čistotu a schodnosť chodníka treba udržiavať každý deň po celý rok.</w:t>
      </w:r>
    </w:p>
    <w:p w:rsidR="00623329" w:rsidRDefault="00623329"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c)</w:t>
      </w:r>
      <w:r>
        <w:rPr>
          <w:rFonts w:ascii="Liberation Serif" w:hAnsi="Liberation Serif" w:cs="Liberation Serif"/>
          <w:sz w:val="24"/>
          <w:szCs w:val="24"/>
          <w:lang w:val="cs-CZ"/>
        </w:rPr>
        <w:tab/>
      </w:r>
      <w:r>
        <w:rPr>
          <w:rFonts w:ascii="Times New Roman" w:hAnsi="Times New Roman" w:cs="Times New Roman"/>
          <w:sz w:val="24"/>
          <w:szCs w:val="24"/>
        </w:rPr>
        <w:t>v zimnom období sneh a náľadie z chodníka odstraňovať na okraj vozovky tak, aby to nevadilo prevádzke na miestnej komunikácii</w:t>
      </w:r>
    </w:p>
    <w:p w:rsidR="00424E9A"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d)</w:t>
      </w:r>
      <w:r>
        <w:rPr>
          <w:rFonts w:ascii="Liberation Serif" w:hAnsi="Liberation Serif" w:cs="Liberation Serif"/>
          <w:sz w:val="24"/>
          <w:szCs w:val="24"/>
          <w:lang w:val="cs-CZ"/>
        </w:rPr>
        <w:tab/>
      </w:r>
      <w:r>
        <w:rPr>
          <w:rFonts w:ascii="Times New Roman" w:hAnsi="Times New Roman" w:cs="Times New Roman"/>
          <w:sz w:val="24"/>
          <w:szCs w:val="24"/>
        </w:rPr>
        <w:t>na chodníky sa zakazuje:</w:t>
      </w:r>
    </w:p>
    <w:p w:rsidR="00424E9A" w:rsidRDefault="00623329" w:rsidP="00623329">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cs-CZ"/>
        </w:rPr>
        <w:t xml:space="preserve"> - </w:t>
      </w:r>
      <w:r w:rsidR="00424E9A">
        <w:rPr>
          <w:rFonts w:ascii="Times New Roman" w:hAnsi="Times New Roman" w:cs="Times New Roman"/>
          <w:sz w:val="24"/>
          <w:szCs w:val="24"/>
        </w:rPr>
        <w:t xml:space="preserve">vyhadzovať odpadky z domácností a záhrad, </w:t>
      </w:r>
      <w:r>
        <w:rPr>
          <w:rFonts w:ascii="Times New Roman" w:hAnsi="Times New Roman" w:cs="Times New Roman"/>
          <w:sz w:val="24"/>
          <w:szCs w:val="24"/>
        </w:rPr>
        <w:t xml:space="preserve">vysýpať smeti a popol, vylievať splašky z </w:t>
      </w:r>
    </w:p>
    <w:p w:rsidR="00623329" w:rsidRDefault="00623329" w:rsidP="00623329">
      <w:pPr>
        <w:widowControl w:val="0"/>
        <w:autoSpaceDE w:val="0"/>
        <w:autoSpaceDN w:val="0"/>
        <w:adjustRightInd w:val="0"/>
        <w:spacing w:after="0" w:line="240" w:lineRule="auto"/>
        <w:ind w:left="360"/>
        <w:jc w:val="both"/>
        <w:rPr>
          <w:rFonts w:ascii="Times New Roman" w:hAnsi="Times New Roman" w:cs="Times New Roman"/>
          <w:sz w:val="24"/>
          <w:szCs w:val="24"/>
          <w:lang w:val="cs-CZ"/>
        </w:rPr>
      </w:pPr>
      <w:r>
        <w:rPr>
          <w:rFonts w:ascii="Times New Roman" w:hAnsi="Times New Roman" w:cs="Times New Roman"/>
          <w:sz w:val="24"/>
          <w:szCs w:val="24"/>
        </w:rPr>
        <w:t xml:space="preserve">   domácností a verejných budov,</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svojvoľne skladovať na dlhšiu dobu ako 48 hodín palivo, stavebný a iný materiál alebo mechanizmy. Toto môže na požiadanie povoliť na obmedzenú dobu obecný úrad, ktorý určí poplatok za užívanie verejného priestranstva. Občan, ktorý toto priestranstvo potrebuje použiť, musí požiadať obecný úrad o</w:t>
      </w:r>
      <w:r w:rsidR="00623329">
        <w:rPr>
          <w:rFonts w:ascii="Times New Roman" w:hAnsi="Times New Roman" w:cs="Times New Roman"/>
          <w:sz w:val="24"/>
          <w:szCs w:val="24"/>
        </w:rPr>
        <w:t> </w:t>
      </w:r>
      <w:r>
        <w:rPr>
          <w:rFonts w:ascii="Times New Roman" w:hAnsi="Times New Roman" w:cs="Times New Roman"/>
          <w:sz w:val="24"/>
          <w:szCs w:val="24"/>
        </w:rPr>
        <w:t>povolenie</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parkovať vozidlami alebo inými mechanizmami na všetkých chodníkoch</w:t>
      </w:r>
      <w:r w:rsidR="00623329">
        <w:rPr>
          <w:rFonts w:ascii="Times New Roman" w:hAnsi="Times New Roman" w:cs="Times New Roman"/>
          <w:sz w:val="24"/>
          <w:szCs w:val="24"/>
        </w:rPr>
        <w:t>,</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rPr>
        <w:t>chovateľom domácej hydiny a iných domácich zvierat vypúšťať tieto na chodníky</w:t>
      </w:r>
      <w:r w:rsidR="00623329">
        <w:rPr>
          <w:rFonts w:ascii="Times New Roman" w:hAnsi="Times New Roman" w:cs="Times New Roman"/>
          <w:sz w:val="24"/>
          <w:szCs w:val="24"/>
        </w:rPr>
        <w:t>.</w:t>
      </w:r>
    </w:p>
    <w:p w:rsidR="002D7968" w:rsidRDefault="00424E9A"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e)</w:t>
      </w:r>
      <w:r>
        <w:rPr>
          <w:rFonts w:ascii="Liberation Serif" w:hAnsi="Liberation Serif" w:cs="Liberation Serif"/>
          <w:sz w:val="24"/>
          <w:szCs w:val="24"/>
          <w:lang w:val="cs-CZ"/>
        </w:rPr>
        <w:tab/>
      </w:r>
      <w:r>
        <w:rPr>
          <w:rFonts w:ascii="Times New Roman" w:hAnsi="Times New Roman" w:cs="Times New Roman"/>
          <w:sz w:val="24"/>
          <w:szCs w:val="24"/>
        </w:rPr>
        <w:t xml:space="preserve">vlastníci, resp. užívatelia domov a záhrad sú povinní konáre stromov, kríkov a iných porastov, vyčnievajúce na chodníky a ulice pravidelne obstrihávať a upravovať tak, aby neprekážali a neohrozovali chodcov a nerušili cestnú </w:t>
      </w:r>
    </w:p>
    <w:p w:rsidR="00424E9A" w:rsidRDefault="002D7968"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424E9A">
        <w:rPr>
          <w:rFonts w:ascii="Times New Roman" w:hAnsi="Times New Roman" w:cs="Times New Roman"/>
          <w:sz w:val="24"/>
          <w:szCs w:val="24"/>
        </w:rPr>
        <w:t>premávku.</w:t>
      </w:r>
    </w:p>
    <w:p w:rsidR="002C54D4" w:rsidRDefault="002C54D4"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rPr>
      </w:pPr>
    </w:p>
    <w:p w:rsidR="002D7968" w:rsidRDefault="002D7968" w:rsidP="000622A1">
      <w:pPr>
        <w:widowControl w:val="0"/>
        <w:autoSpaceDE w:val="0"/>
        <w:autoSpaceDN w:val="0"/>
        <w:adjustRightInd w:val="0"/>
        <w:spacing w:after="0" w:line="240" w:lineRule="auto"/>
        <w:ind w:left="1440" w:hanging="360"/>
        <w:jc w:val="both"/>
        <w:rPr>
          <w:rFonts w:ascii="Times New Roman" w:hAnsi="Times New Roman" w:cs="Times New Roman"/>
          <w:sz w:val="24"/>
          <w:szCs w:val="24"/>
          <w:lang w:val="cs-CZ"/>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2D7968">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IX.</w:t>
      </w:r>
    </w:p>
    <w:p w:rsidR="00424E9A" w:rsidRDefault="00424E9A" w:rsidP="002D7968">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Zodpovednosť za škodu, ktorá vznikla užívateľom miestnych komunikácií</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Užívatelia miestnych komunikácií nemajú nárok na náhradu škody, ktorá im vznikla zo stavebného stavu alebo dopravno-technického stavu miestnych komunikácií.</w:t>
      </w:r>
    </w:p>
    <w:p w:rsidR="00424E9A" w:rsidRDefault="00623329"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Times New Roman" w:hAnsi="Times New Roman" w:cs="Times New Roman"/>
          <w:sz w:val="24"/>
          <w:szCs w:val="24"/>
        </w:rPr>
        <w:t xml:space="preserve"> </w:t>
      </w:r>
      <w:r>
        <w:rPr>
          <w:rFonts w:ascii="Liberation Serif" w:hAnsi="Liberation Serif" w:cs="Liberation Serif"/>
          <w:sz w:val="24"/>
          <w:szCs w:val="24"/>
          <w:lang w:val="cs-CZ"/>
        </w:rPr>
        <w:t>2</w:t>
      </w:r>
      <w:r w:rsidR="00424E9A">
        <w:rPr>
          <w:rFonts w:ascii="Liberation Serif" w:hAnsi="Liberation Serif" w:cs="Liberation Serif"/>
          <w:sz w:val="24"/>
          <w:szCs w:val="24"/>
          <w:lang w:val="cs-CZ"/>
        </w:rPr>
        <w:t>.</w:t>
      </w:r>
      <w:r w:rsidR="00424E9A">
        <w:rPr>
          <w:rFonts w:ascii="Liberation Serif" w:hAnsi="Liberation Serif" w:cs="Liberation Serif"/>
          <w:sz w:val="24"/>
          <w:szCs w:val="24"/>
          <w:lang w:val="cs-CZ"/>
        </w:rPr>
        <w:tab/>
      </w:r>
      <w:r w:rsidR="00424E9A">
        <w:rPr>
          <w:rFonts w:ascii="Times New Roman" w:hAnsi="Times New Roman" w:cs="Times New Roman"/>
          <w:sz w:val="24"/>
          <w:szCs w:val="24"/>
        </w:rPr>
        <w:t>Vlastníci, správcovia alebo užívatelia nehnuteľností, ktoré v zastavanom území hraničia s miestnou komunikáciou, zodpovedajú za škody na miestnych komunikáciách, ktorých príčinou boli činnosti na priľahlých pozemkoch.</w:t>
      </w: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0622A1" w:rsidRDefault="000622A1" w:rsidP="000622A1">
      <w:pPr>
        <w:widowControl w:val="0"/>
        <w:autoSpaceDE w:val="0"/>
        <w:autoSpaceDN w:val="0"/>
        <w:adjustRightInd w:val="0"/>
        <w:spacing w:after="0" w:line="240" w:lineRule="auto"/>
        <w:jc w:val="both"/>
        <w:rPr>
          <w:rFonts w:ascii="Times New Roman" w:hAnsi="Times New Roman" w:cs="Times New Roman"/>
          <w:b/>
          <w:bCs/>
          <w:sz w:val="24"/>
          <w:szCs w:val="24"/>
        </w:rPr>
      </w:pPr>
    </w:p>
    <w:p w:rsidR="00424E9A" w:rsidRDefault="00424E9A" w:rsidP="002D7968">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X.</w:t>
      </w:r>
    </w:p>
    <w:p w:rsidR="00424E9A" w:rsidRDefault="00424E9A" w:rsidP="002D7968">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Sankcie</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1.</w:t>
      </w:r>
      <w:r>
        <w:rPr>
          <w:rFonts w:ascii="Liberation Serif" w:hAnsi="Liberation Serif" w:cs="Liberation Serif"/>
          <w:sz w:val="24"/>
          <w:szCs w:val="24"/>
          <w:lang w:val="cs-CZ"/>
        </w:rPr>
        <w:tab/>
      </w:r>
      <w:r>
        <w:rPr>
          <w:rFonts w:ascii="Times New Roman" w:hAnsi="Times New Roman" w:cs="Times New Roman"/>
          <w:sz w:val="24"/>
          <w:szCs w:val="24"/>
        </w:rPr>
        <w:t>Obec zastúpená starostom obce ako správny cestný orgán podľa § 3 ods. 6 zákona č.160/96 Z</w:t>
      </w:r>
      <w:r w:rsidR="009772FD">
        <w:rPr>
          <w:rFonts w:ascii="Times New Roman" w:hAnsi="Times New Roman" w:cs="Times New Roman"/>
          <w:sz w:val="24"/>
          <w:szCs w:val="24"/>
        </w:rPr>
        <w:t xml:space="preserve"> </w:t>
      </w:r>
      <w:r>
        <w:rPr>
          <w:rFonts w:ascii="Times New Roman" w:hAnsi="Times New Roman" w:cs="Times New Roman"/>
          <w:sz w:val="24"/>
          <w:szCs w:val="24"/>
        </w:rPr>
        <w:t>.z. pre miestne a účelové komunikácie v rozsahu svojej pôsobnosti podľa § 22a citovaného zákona uloží pokutu  až do výšky  33 190 €  fyzickej alebo právnickej osobe, ak bez povolenia správneho orgánu alebo v rozpore s vydaným povolením naplní konanie uvedené v § 22a, ods. a) 1-6 písmeno b) až i).</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2.</w:t>
      </w:r>
      <w:r>
        <w:rPr>
          <w:rFonts w:ascii="Liberation Serif" w:hAnsi="Liberation Serif" w:cs="Liberation Serif"/>
          <w:sz w:val="24"/>
          <w:szCs w:val="24"/>
          <w:lang w:val="cs-CZ"/>
        </w:rPr>
        <w:tab/>
      </w:r>
      <w:r>
        <w:rPr>
          <w:rFonts w:ascii="Times New Roman" w:hAnsi="Times New Roman" w:cs="Times New Roman"/>
          <w:sz w:val="24"/>
          <w:szCs w:val="24"/>
        </w:rPr>
        <w:t xml:space="preserve">Pri určení výšky pokuty sa prihliada na závažnosť, čas trvania a rozsah spôsobenej škody. </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3.</w:t>
      </w:r>
      <w:r>
        <w:rPr>
          <w:rFonts w:ascii="Liberation Serif" w:hAnsi="Liberation Serif" w:cs="Liberation Serif"/>
          <w:sz w:val="24"/>
          <w:szCs w:val="24"/>
          <w:lang w:val="cs-CZ"/>
        </w:rPr>
        <w:tab/>
      </w:r>
      <w:r>
        <w:rPr>
          <w:rFonts w:ascii="Times New Roman" w:hAnsi="Times New Roman" w:cs="Times New Roman"/>
          <w:sz w:val="24"/>
          <w:szCs w:val="24"/>
        </w:rPr>
        <w:t xml:space="preserve">Pokutu obec môže uložiť do 1 roka odo dňa, keď sa obec dozvedela o tom, že právnická alebo fyzická osoba porušila svoju povinnosť, najneskôr do 3 rokov, kedy došlo k porušeniu. </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r>
        <w:rPr>
          <w:rFonts w:ascii="Liberation Serif" w:hAnsi="Liberation Serif" w:cs="Liberation Serif"/>
          <w:sz w:val="24"/>
          <w:szCs w:val="24"/>
          <w:lang w:val="cs-CZ"/>
        </w:rPr>
        <w:t xml:space="preserve"> 4.</w:t>
      </w:r>
      <w:r>
        <w:rPr>
          <w:rFonts w:ascii="Liberation Serif" w:hAnsi="Liberation Serif" w:cs="Liberation Serif"/>
          <w:sz w:val="24"/>
          <w:szCs w:val="24"/>
          <w:lang w:val="cs-CZ"/>
        </w:rPr>
        <w:tab/>
      </w:r>
      <w:r>
        <w:rPr>
          <w:rFonts w:ascii="Times New Roman" w:hAnsi="Times New Roman" w:cs="Times New Roman"/>
          <w:sz w:val="24"/>
          <w:szCs w:val="24"/>
        </w:rPr>
        <w:t>Pokuta je splatná do 15 dní odo dňa, keď rozhodnutie o jej uložení nadobudlo právoplatnosť.</w:t>
      </w:r>
    </w:p>
    <w:p w:rsidR="00424E9A" w:rsidRDefault="00424E9A"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Pr>
          <w:rFonts w:ascii="Liberation Serif" w:hAnsi="Liberation Serif" w:cs="Liberation Serif"/>
          <w:sz w:val="24"/>
          <w:szCs w:val="24"/>
          <w:lang w:val="cs-CZ"/>
        </w:rPr>
        <w:t xml:space="preserve"> 5.</w:t>
      </w:r>
      <w:r>
        <w:rPr>
          <w:rFonts w:ascii="Liberation Serif" w:hAnsi="Liberation Serif" w:cs="Liberation Serif"/>
          <w:sz w:val="24"/>
          <w:szCs w:val="24"/>
          <w:lang w:val="cs-CZ"/>
        </w:rPr>
        <w:tab/>
      </w:r>
      <w:r>
        <w:rPr>
          <w:rFonts w:ascii="Times New Roman" w:hAnsi="Times New Roman" w:cs="Times New Roman"/>
          <w:sz w:val="24"/>
          <w:szCs w:val="24"/>
        </w:rPr>
        <w:t>Pokuta je príjmom rozpočtu obce.</w:t>
      </w:r>
    </w:p>
    <w:p w:rsidR="00623329" w:rsidRDefault="00623329"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623329" w:rsidRDefault="00623329"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rPr>
      </w:pPr>
    </w:p>
    <w:p w:rsidR="00166A0E" w:rsidRDefault="00166A0E" w:rsidP="000622A1">
      <w:pPr>
        <w:widowControl w:val="0"/>
        <w:autoSpaceDE w:val="0"/>
        <w:autoSpaceDN w:val="0"/>
        <w:adjustRightInd w:val="0"/>
        <w:spacing w:after="0" w:line="240" w:lineRule="auto"/>
        <w:ind w:left="720" w:hanging="360"/>
        <w:jc w:val="both"/>
        <w:rPr>
          <w:rFonts w:ascii="Times New Roman" w:hAnsi="Times New Roman" w:cs="Times New Roman"/>
          <w:sz w:val="24"/>
          <w:szCs w:val="24"/>
          <w:lang w:val="cs-CZ"/>
        </w:rPr>
      </w:pPr>
    </w:p>
    <w:p w:rsidR="00424E9A" w:rsidRDefault="00424E9A" w:rsidP="002D7968">
      <w:pPr>
        <w:widowControl w:val="0"/>
        <w:autoSpaceDE w:val="0"/>
        <w:autoSpaceDN w:val="0"/>
        <w:adjustRightInd w:val="0"/>
        <w:spacing w:after="0" w:line="240" w:lineRule="auto"/>
        <w:jc w:val="center"/>
        <w:rPr>
          <w:rFonts w:ascii="Times New Roman" w:hAnsi="Times New Roman" w:cs="Times New Roman"/>
          <w:b/>
          <w:bCs/>
          <w:sz w:val="24"/>
          <w:szCs w:val="24"/>
        </w:rPr>
      </w:pPr>
    </w:p>
    <w:p w:rsidR="00424E9A" w:rsidRDefault="00424E9A" w:rsidP="002D7968">
      <w:pPr>
        <w:widowControl w:val="0"/>
        <w:autoSpaceDE w:val="0"/>
        <w:autoSpaceDN w:val="0"/>
        <w:adjustRightInd w:val="0"/>
        <w:spacing w:after="0" w:line="240" w:lineRule="auto"/>
        <w:jc w:val="center"/>
        <w:rPr>
          <w:rFonts w:ascii="Times New Roman" w:hAnsi="Times New Roman" w:cs="Times New Roman"/>
          <w:sz w:val="24"/>
          <w:szCs w:val="24"/>
          <w:lang w:val="cs-CZ"/>
        </w:rPr>
      </w:pPr>
      <w:r>
        <w:rPr>
          <w:rFonts w:ascii="Times New Roman" w:hAnsi="Times New Roman" w:cs="Times New Roman"/>
          <w:b/>
          <w:bCs/>
          <w:sz w:val="24"/>
          <w:szCs w:val="24"/>
        </w:rPr>
        <w:t>Čl. XI.</w:t>
      </w:r>
    </w:p>
    <w:p w:rsidR="00424E9A" w:rsidRDefault="00424E9A" w:rsidP="002D7968">
      <w:pPr>
        <w:keepNext/>
        <w:widowControl w:val="0"/>
        <w:autoSpaceDE w:val="0"/>
        <w:autoSpaceDN w:val="0"/>
        <w:adjustRightInd w:val="0"/>
        <w:spacing w:after="0" w:line="240" w:lineRule="auto"/>
        <w:ind w:left="432" w:hanging="432"/>
        <w:jc w:val="center"/>
        <w:rPr>
          <w:rFonts w:ascii="Times New Roman" w:hAnsi="Times New Roman" w:cs="Times New Roman"/>
          <w:b/>
          <w:bCs/>
          <w:sz w:val="24"/>
          <w:szCs w:val="24"/>
        </w:rPr>
      </w:pPr>
      <w:r>
        <w:rPr>
          <w:rFonts w:ascii="Times New Roman" w:hAnsi="Times New Roman" w:cs="Times New Roman"/>
          <w:b/>
          <w:bCs/>
          <w:sz w:val="24"/>
          <w:szCs w:val="24"/>
        </w:rPr>
        <w:t>Záverečné ustanovenia</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D7968">
        <w:rPr>
          <w:rFonts w:ascii="Times New Roman" w:hAnsi="Times New Roman" w:cs="Times New Roman"/>
          <w:sz w:val="24"/>
          <w:szCs w:val="24"/>
        </w:rPr>
        <w:t xml:space="preserve">Návrh všeobecne záväzného nariadenia č. 2/2015 bol zverejnený na pripomienkovanie od 31.   </w:t>
      </w: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07. 2015 do 19. 08.2015.</w:t>
      </w: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Všeobecne záväzné nariadenie č. 2/2015 schválilo obecné zastupiteľstvo Malčice na svojom   </w:t>
      </w: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zasadnutí dňa 19. 08. 2015 uznesením číslo 59/2015. </w:t>
      </w:r>
    </w:p>
    <w:p w:rsidR="00166A0E" w:rsidRDefault="00166A0E" w:rsidP="000622A1">
      <w:pPr>
        <w:widowControl w:val="0"/>
        <w:autoSpaceDE w:val="0"/>
        <w:autoSpaceDN w:val="0"/>
        <w:adjustRightInd w:val="0"/>
        <w:spacing w:after="0" w:line="240" w:lineRule="auto"/>
        <w:jc w:val="both"/>
        <w:rPr>
          <w:rFonts w:ascii="Times New Roman" w:hAnsi="Times New Roman" w:cs="Times New Roman"/>
          <w:sz w:val="24"/>
          <w:szCs w:val="24"/>
        </w:rPr>
      </w:pP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p>
    <w:p w:rsidR="00A30169" w:rsidRDefault="00A30169" w:rsidP="000622A1">
      <w:pPr>
        <w:widowControl w:val="0"/>
        <w:autoSpaceDE w:val="0"/>
        <w:autoSpaceDN w:val="0"/>
        <w:adjustRightInd w:val="0"/>
        <w:spacing w:after="0" w:line="240" w:lineRule="auto"/>
        <w:jc w:val="both"/>
        <w:rPr>
          <w:rFonts w:ascii="Times New Roman" w:hAnsi="Times New Roman" w:cs="Times New Roman"/>
          <w:sz w:val="24"/>
          <w:szCs w:val="24"/>
        </w:rPr>
      </w:pPr>
    </w:p>
    <w:p w:rsidR="00A30169" w:rsidRDefault="00A30169" w:rsidP="000622A1">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František Lopašovský</w:t>
      </w:r>
    </w:p>
    <w:p w:rsidR="00A30169" w:rsidRDefault="00A30169" w:rsidP="000622A1">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starosta obce</w:t>
      </w: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rsidP="000622A1">
      <w:pPr>
        <w:widowControl w:val="0"/>
        <w:autoSpaceDE w:val="0"/>
        <w:autoSpaceDN w:val="0"/>
        <w:adjustRightInd w:val="0"/>
        <w:spacing w:after="0" w:line="240" w:lineRule="auto"/>
        <w:jc w:val="both"/>
        <w:rPr>
          <w:rFonts w:ascii="Times New Roman" w:hAnsi="Times New Roman" w:cs="Times New Roman"/>
          <w:sz w:val="24"/>
          <w:szCs w:val="24"/>
        </w:rPr>
      </w:pPr>
    </w:p>
    <w:p w:rsidR="00424E9A" w:rsidRDefault="00424E9A">
      <w:pPr>
        <w:widowControl w:val="0"/>
        <w:tabs>
          <w:tab w:val="left" w:pos="6318"/>
        </w:tabs>
        <w:autoSpaceDE w:val="0"/>
        <w:autoSpaceDN w:val="0"/>
        <w:adjustRightInd w:val="0"/>
        <w:spacing w:after="0" w:line="240" w:lineRule="auto"/>
        <w:ind w:left="708"/>
        <w:rPr>
          <w:rFonts w:ascii="Times New Roman" w:hAnsi="Times New Roman" w:cs="Times New Roman"/>
          <w:sz w:val="24"/>
          <w:szCs w:val="24"/>
          <w:lang w:val="cs-CZ"/>
        </w:rPr>
      </w:pPr>
      <w:r>
        <w:rPr>
          <w:rFonts w:ascii="Times New Roman" w:hAnsi="Times New Roman" w:cs="Times New Roman"/>
          <w:sz w:val="24"/>
          <w:szCs w:val="24"/>
        </w:rPr>
        <w:t xml:space="preserve">                                                                                          </w:t>
      </w:r>
      <w:r w:rsidR="00A30169">
        <w:rPr>
          <w:rFonts w:ascii="Times New Roman" w:hAnsi="Times New Roman" w:cs="Times New Roman"/>
          <w:sz w:val="24"/>
          <w:szCs w:val="24"/>
        </w:rPr>
        <w:t xml:space="preserve">                   </w:t>
      </w:r>
    </w:p>
    <w:p w:rsidR="00424E9A" w:rsidRDefault="00424E9A">
      <w:pPr>
        <w:widowControl w:val="0"/>
        <w:tabs>
          <w:tab w:val="left" w:pos="5610"/>
        </w:tabs>
        <w:autoSpaceDE w:val="0"/>
        <w:autoSpaceDN w:val="0"/>
        <w:adjustRightInd w:val="0"/>
        <w:spacing w:after="0" w:line="240" w:lineRule="auto"/>
        <w:rPr>
          <w:rFonts w:ascii="Times New Roman" w:hAnsi="Times New Roman" w:cs="Times New Roman"/>
          <w:sz w:val="24"/>
          <w:szCs w:val="24"/>
        </w:rPr>
      </w:pPr>
    </w:p>
    <w:p w:rsidR="00424E9A" w:rsidRDefault="00424E9A">
      <w:pPr>
        <w:widowControl w:val="0"/>
        <w:tabs>
          <w:tab w:val="left" w:pos="5610"/>
        </w:tabs>
        <w:autoSpaceDE w:val="0"/>
        <w:autoSpaceDN w:val="0"/>
        <w:adjustRightInd w:val="0"/>
        <w:spacing w:after="0" w:line="240" w:lineRule="auto"/>
        <w:rPr>
          <w:rFonts w:ascii="Times New Roman" w:hAnsi="Times New Roman" w:cs="Times New Roman"/>
          <w:sz w:val="24"/>
          <w:szCs w:val="24"/>
        </w:rPr>
      </w:pPr>
    </w:p>
    <w:p w:rsidR="00424E9A" w:rsidRDefault="00424E9A">
      <w:pPr>
        <w:widowControl w:val="0"/>
        <w:autoSpaceDE w:val="0"/>
        <w:autoSpaceDN w:val="0"/>
        <w:adjustRightInd w:val="0"/>
        <w:rPr>
          <w:rFonts w:ascii="Calibri" w:hAnsi="Calibri" w:cs="Calibri"/>
          <w:lang w:val="en-US"/>
        </w:rPr>
      </w:pPr>
    </w:p>
    <w:sectPr w:rsidR="00424E9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32Eo00">
    <w:altName w:val="Arial"/>
    <w:panose1 w:val="00000000000000000000"/>
    <w:charset w:val="00"/>
    <w:family w:val="swiss"/>
    <w:notTrueType/>
    <w:pitch w:val="default"/>
    <w:sig w:usb0="00000003" w:usb1="00000000" w:usb2="00000000" w:usb3="00000000" w:csb0="00000001" w:csb1="00000000"/>
  </w:font>
  <w:font w:name="Liberation Serif">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81063"/>
    <w:multiLevelType w:val="hybridMultilevel"/>
    <w:tmpl w:val="16F27F58"/>
    <w:lvl w:ilvl="0" w:tplc="7F1E02F0">
      <w:start w:val="1"/>
      <w:numFmt w:val="bullet"/>
      <w:lvlText w:val=""/>
      <w:lvlJc w:val="left"/>
      <w:pPr>
        <w:ind w:left="1035" w:hanging="675"/>
      </w:pPr>
      <w:rPr>
        <w:rFonts w:ascii="Symbol" w:eastAsiaTheme="minorEastAsia" w:hAnsi="Symbol" w:hint="default"/>
        <w:b/>
        <w:sz w:val="4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24E9A"/>
    <w:rsid w:val="000622A1"/>
    <w:rsid w:val="0011291E"/>
    <w:rsid w:val="00166A0E"/>
    <w:rsid w:val="00180650"/>
    <w:rsid w:val="00191C71"/>
    <w:rsid w:val="00215C31"/>
    <w:rsid w:val="002C54D4"/>
    <w:rsid w:val="002D7968"/>
    <w:rsid w:val="00325EA9"/>
    <w:rsid w:val="00375CBF"/>
    <w:rsid w:val="00424E9A"/>
    <w:rsid w:val="004E3D47"/>
    <w:rsid w:val="005453E3"/>
    <w:rsid w:val="00553968"/>
    <w:rsid w:val="00623329"/>
    <w:rsid w:val="008A502C"/>
    <w:rsid w:val="008A68B8"/>
    <w:rsid w:val="00911565"/>
    <w:rsid w:val="009166DA"/>
    <w:rsid w:val="009772FD"/>
    <w:rsid w:val="00994B5D"/>
    <w:rsid w:val="009B5A81"/>
    <w:rsid w:val="009D2818"/>
    <w:rsid w:val="009D3FA1"/>
    <w:rsid w:val="00A30169"/>
    <w:rsid w:val="00B659E7"/>
    <w:rsid w:val="00B96607"/>
    <w:rsid w:val="00BE5319"/>
    <w:rsid w:val="00C71A37"/>
    <w:rsid w:val="00CA306A"/>
    <w:rsid w:val="00D95356"/>
    <w:rsid w:val="00DB3A2D"/>
    <w:rsid w:val="00F13F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Dokument_programu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dc:creator>
  <cp:keywords/>
  <dc:description/>
  <cp:lastModifiedBy>Ladislav</cp:lastModifiedBy>
  <cp:revision>2</cp:revision>
  <cp:lastPrinted>2015-09-11T07:59:00Z</cp:lastPrinted>
  <dcterms:created xsi:type="dcterms:W3CDTF">2015-09-26T13:31:00Z</dcterms:created>
  <dcterms:modified xsi:type="dcterms:W3CDTF">2015-09-26T13:31:00Z</dcterms:modified>
</cp:coreProperties>
</file>