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C4" w:rsidRPr="005342C4" w:rsidRDefault="00972B14" w:rsidP="005342C4">
      <w:pPr>
        <w:jc w:val="center"/>
        <w:rPr>
          <w:b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1257300" cy="914400"/>
            <wp:effectExtent l="19050" t="0" r="0" b="0"/>
            <wp:docPr id="1" name="Obrázok 1" descr="_52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5227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2C4" w:rsidRPr="005342C4">
        <w:rPr>
          <w:b/>
          <w:sz w:val="32"/>
          <w:szCs w:val="32"/>
        </w:rPr>
        <w:t>Obec Malčice, Hlavná 176, 072 06  Malčice</w:t>
      </w:r>
    </w:p>
    <w:p w:rsidR="005C3976" w:rsidRPr="005342C4" w:rsidRDefault="005342C4" w:rsidP="005342C4">
      <w:pPr>
        <w:pStyle w:val="Normlnywebov"/>
        <w:pBdr>
          <w:bottom w:val="single" w:sz="6" w:space="1" w:color="auto"/>
        </w:pBdr>
        <w:spacing w:after="0" w:line="360" w:lineRule="auto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</w:t>
      </w:r>
      <w:r w:rsidRPr="005342C4">
        <w:rPr>
          <w:b/>
          <w:bCs/>
          <w:sz w:val="32"/>
          <w:szCs w:val="32"/>
        </w:rPr>
        <w:t>IČO</w:t>
      </w:r>
      <w:r w:rsidRPr="005342C4">
        <w:rPr>
          <w:bCs/>
          <w:sz w:val="32"/>
          <w:szCs w:val="32"/>
        </w:rPr>
        <w:t xml:space="preserve">: </w:t>
      </w:r>
      <w:r w:rsidRPr="005342C4">
        <w:rPr>
          <w:sz w:val="32"/>
          <w:szCs w:val="32"/>
        </w:rPr>
        <w:t>00325465</w:t>
      </w:r>
    </w:p>
    <w:p w:rsidR="005C3976" w:rsidRPr="005C3976" w:rsidRDefault="005C3976" w:rsidP="0099543E">
      <w:pPr>
        <w:spacing w:line="360" w:lineRule="auto"/>
        <w:jc w:val="both"/>
        <w:rPr>
          <w:bCs/>
        </w:rPr>
      </w:pPr>
    </w:p>
    <w:p w:rsidR="005C3976" w:rsidRDefault="005C3976" w:rsidP="0099543E">
      <w:pPr>
        <w:spacing w:line="360" w:lineRule="auto"/>
        <w:ind w:firstLine="708"/>
        <w:jc w:val="both"/>
        <w:rPr>
          <w:bCs/>
        </w:rPr>
      </w:pPr>
      <w:r w:rsidRPr="005C3976">
        <w:rPr>
          <w:bCs/>
        </w:rPr>
        <w:t xml:space="preserve">V súlade </w:t>
      </w:r>
      <w:r>
        <w:rPr>
          <w:bCs/>
        </w:rPr>
        <w:t>s § 11 ods. 8 zákona č. 307/2014 Z.</w:t>
      </w:r>
      <w:r w:rsidR="00F61ED3">
        <w:rPr>
          <w:bCs/>
        </w:rPr>
        <w:t xml:space="preserve"> </w:t>
      </w:r>
      <w:r>
        <w:rPr>
          <w:bCs/>
        </w:rPr>
        <w:t xml:space="preserve">z. o niektorých opatreniach pri oznamovaní protispoločenskej činnosti a o zmene a doplnení niektorých zákonov </w:t>
      </w:r>
    </w:p>
    <w:p w:rsidR="005C3976" w:rsidRDefault="005C3976" w:rsidP="0099543E">
      <w:pPr>
        <w:spacing w:line="360" w:lineRule="auto"/>
        <w:jc w:val="both"/>
        <w:rPr>
          <w:bCs/>
        </w:rPr>
      </w:pPr>
    </w:p>
    <w:p w:rsidR="005C3976" w:rsidRDefault="0099543E" w:rsidP="0099543E">
      <w:pPr>
        <w:spacing w:line="360" w:lineRule="auto"/>
        <w:jc w:val="center"/>
        <w:rPr>
          <w:b/>
          <w:bCs/>
        </w:rPr>
      </w:pPr>
      <w:r>
        <w:rPr>
          <w:b/>
          <w:bCs/>
        </w:rPr>
        <w:t>vydáva</w:t>
      </w:r>
    </w:p>
    <w:p w:rsidR="005C3976" w:rsidRDefault="005C3976" w:rsidP="0099543E">
      <w:pPr>
        <w:spacing w:line="360" w:lineRule="auto"/>
        <w:jc w:val="center"/>
        <w:rPr>
          <w:b/>
          <w:bCs/>
        </w:rPr>
      </w:pPr>
    </w:p>
    <w:p w:rsidR="005C3976" w:rsidRPr="00F61ED3" w:rsidRDefault="005C3976" w:rsidP="0099543E">
      <w:pPr>
        <w:jc w:val="center"/>
        <w:rPr>
          <w:b/>
          <w:bCs/>
          <w:i/>
        </w:rPr>
      </w:pPr>
      <w:r w:rsidRPr="00F61ED3">
        <w:rPr>
          <w:b/>
          <w:bCs/>
          <w:i/>
        </w:rPr>
        <w:t xml:space="preserve">v n ú t o r n ú  </w:t>
      </w:r>
      <w:r w:rsidR="0099543E" w:rsidRPr="00F61ED3">
        <w:rPr>
          <w:b/>
          <w:bCs/>
          <w:i/>
        </w:rPr>
        <w:t xml:space="preserve"> </w:t>
      </w:r>
      <w:r w:rsidRPr="00F61ED3">
        <w:rPr>
          <w:b/>
          <w:bCs/>
          <w:i/>
        </w:rPr>
        <w:t xml:space="preserve"> s m e r n i c u  </w:t>
      </w:r>
      <w:r w:rsidR="0099543E" w:rsidRPr="00F61ED3">
        <w:rPr>
          <w:b/>
          <w:bCs/>
          <w:i/>
        </w:rPr>
        <w:t xml:space="preserve"> </w:t>
      </w:r>
      <w:r w:rsidRPr="00F61ED3">
        <w:rPr>
          <w:b/>
          <w:bCs/>
          <w:i/>
        </w:rPr>
        <w:t xml:space="preserve"> č.  </w:t>
      </w:r>
      <w:r w:rsidR="0099543E" w:rsidRPr="00F61ED3">
        <w:rPr>
          <w:b/>
          <w:bCs/>
          <w:i/>
        </w:rPr>
        <w:t xml:space="preserve"> </w:t>
      </w:r>
      <w:r w:rsidRPr="00F61ED3">
        <w:rPr>
          <w:b/>
          <w:bCs/>
          <w:i/>
        </w:rPr>
        <w:t>1 / 2 0 1 5</w:t>
      </w:r>
    </w:p>
    <w:p w:rsidR="005C3976" w:rsidRDefault="005C3976" w:rsidP="0099543E">
      <w:pPr>
        <w:spacing w:line="360" w:lineRule="auto"/>
        <w:jc w:val="center"/>
        <w:rPr>
          <w:b/>
          <w:bCs/>
        </w:rPr>
      </w:pPr>
    </w:p>
    <w:p w:rsidR="005C3976" w:rsidRDefault="005C3976" w:rsidP="0099543E">
      <w:pPr>
        <w:spacing w:line="360" w:lineRule="auto"/>
        <w:jc w:val="center"/>
        <w:rPr>
          <w:b/>
          <w:bCs/>
        </w:rPr>
      </w:pPr>
    </w:p>
    <w:p w:rsidR="005C3976" w:rsidRDefault="0099543E" w:rsidP="0099543E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o podrobnostiach pri oznamovaní protispoločenskej činnosti</w:t>
      </w:r>
    </w:p>
    <w:p w:rsidR="005C3976" w:rsidRDefault="005C3976" w:rsidP="0099543E">
      <w:pPr>
        <w:spacing w:line="360" w:lineRule="auto"/>
        <w:rPr>
          <w:b/>
          <w:bCs/>
        </w:rPr>
      </w:pPr>
    </w:p>
    <w:p w:rsidR="005C3976" w:rsidRDefault="005C3976" w:rsidP="00F61ED3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§ 1</w:t>
      </w:r>
    </w:p>
    <w:p w:rsidR="005C3976" w:rsidRDefault="005C3976" w:rsidP="00F61ED3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Účel a pôsobnosť</w:t>
      </w:r>
    </w:p>
    <w:p w:rsidR="0099543E" w:rsidRDefault="0099543E" w:rsidP="0099543E">
      <w:pPr>
        <w:spacing w:line="360" w:lineRule="auto"/>
        <w:ind w:left="360"/>
        <w:jc w:val="center"/>
        <w:rPr>
          <w:b/>
          <w:bCs/>
        </w:rPr>
      </w:pPr>
    </w:p>
    <w:p w:rsidR="005C3976" w:rsidRDefault="005C3976" w:rsidP="0099543E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Účelom tejto vnútornej smernice je podrobnejšia úprava postupu pri oznamovaní protispoločenskej činnosti u zamestnávateľa, ktorým je </w:t>
      </w:r>
      <w:r w:rsidR="005342C4">
        <w:rPr>
          <w:bCs/>
        </w:rPr>
        <w:t>obec Malčice.</w:t>
      </w:r>
    </w:p>
    <w:p w:rsidR="005C3976" w:rsidRDefault="005C3976" w:rsidP="0099543E">
      <w:pPr>
        <w:spacing w:line="360" w:lineRule="auto"/>
        <w:jc w:val="both"/>
        <w:rPr>
          <w:bCs/>
        </w:rPr>
      </w:pPr>
    </w:p>
    <w:p w:rsidR="005C3976" w:rsidRPr="005C3976" w:rsidRDefault="005C3976" w:rsidP="00F61ED3">
      <w:pPr>
        <w:spacing w:line="360" w:lineRule="auto"/>
        <w:jc w:val="center"/>
        <w:rPr>
          <w:b/>
          <w:bCs/>
        </w:rPr>
      </w:pPr>
      <w:r w:rsidRPr="005C3976">
        <w:rPr>
          <w:b/>
          <w:bCs/>
        </w:rPr>
        <w:t>§ 2</w:t>
      </w:r>
    </w:p>
    <w:p w:rsidR="005C3976" w:rsidRDefault="005C3976" w:rsidP="00F61ED3">
      <w:pPr>
        <w:spacing w:line="360" w:lineRule="auto"/>
        <w:jc w:val="center"/>
        <w:rPr>
          <w:b/>
          <w:bCs/>
        </w:rPr>
      </w:pPr>
      <w:r w:rsidRPr="005C3976">
        <w:rPr>
          <w:b/>
          <w:bCs/>
        </w:rPr>
        <w:t>Zodpovedná osoba</w:t>
      </w:r>
    </w:p>
    <w:p w:rsidR="0099543E" w:rsidRDefault="0099543E" w:rsidP="0099543E">
      <w:pPr>
        <w:spacing w:line="360" w:lineRule="auto"/>
        <w:jc w:val="center"/>
        <w:rPr>
          <w:b/>
          <w:bCs/>
        </w:rPr>
      </w:pPr>
    </w:p>
    <w:p w:rsidR="005C3976" w:rsidRDefault="005C3976" w:rsidP="0099543E">
      <w:pPr>
        <w:spacing w:line="360" w:lineRule="auto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Zodpovednou osobou</w:t>
      </w:r>
      <w:r w:rsidR="0099543E">
        <w:rPr>
          <w:bCs/>
        </w:rPr>
        <w:t xml:space="preserve"> </w:t>
      </w:r>
      <w:r>
        <w:rPr>
          <w:bCs/>
        </w:rPr>
        <w:t xml:space="preserve"> podľa citovaného zákona pre zamestn</w:t>
      </w:r>
      <w:r w:rsidR="0099543E">
        <w:rPr>
          <w:bCs/>
        </w:rPr>
        <w:t>ávateľa uvedeného</w:t>
      </w:r>
      <w:r>
        <w:rPr>
          <w:bCs/>
        </w:rPr>
        <w:t xml:space="preserve"> </w:t>
      </w:r>
      <w:r w:rsidR="001D3246">
        <w:rPr>
          <w:bCs/>
        </w:rPr>
        <w:t xml:space="preserve">         v </w:t>
      </w:r>
      <w:r>
        <w:rPr>
          <w:bCs/>
        </w:rPr>
        <w:t xml:space="preserve">§ 1 je </w:t>
      </w:r>
      <w:r w:rsidR="006073EC">
        <w:rPr>
          <w:bCs/>
        </w:rPr>
        <w:t xml:space="preserve">hlavný kontrolór obce </w:t>
      </w:r>
      <w:r w:rsidR="0000330B">
        <w:rPr>
          <w:bCs/>
        </w:rPr>
        <w:t>Jozef Tomko</w:t>
      </w:r>
      <w:r w:rsidR="00781D09">
        <w:rPr>
          <w:bCs/>
        </w:rPr>
        <w:t>.</w:t>
      </w:r>
    </w:p>
    <w:p w:rsidR="00EF5CF4" w:rsidRDefault="00EF5CF4" w:rsidP="0099543E">
      <w:pPr>
        <w:spacing w:line="360" w:lineRule="auto"/>
        <w:rPr>
          <w:bCs/>
        </w:rPr>
      </w:pPr>
    </w:p>
    <w:p w:rsidR="00EF5CF4" w:rsidRPr="00EF5CF4" w:rsidRDefault="00EF5CF4" w:rsidP="0099543E">
      <w:pPr>
        <w:spacing w:line="360" w:lineRule="auto"/>
        <w:jc w:val="center"/>
        <w:rPr>
          <w:b/>
          <w:bCs/>
        </w:rPr>
      </w:pPr>
      <w:r w:rsidRPr="00EF5CF4">
        <w:rPr>
          <w:b/>
          <w:bCs/>
        </w:rPr>
        <w:t>§</w:t>
      </w:r>
      <w:r w:rsidR="00140A19">
        <w:rPr>
          <w:b/>
          <w:bCs/>
        </w:rPr>
        <w:t xml:space="preserve"> </w:t>
      </w:r>
      <w:r w:rsidRPr="00EF5CF4">
        <w:rPr>
          <w:b/>
          <w:bCs/>
        </w:rPr>
        <w:t>3</w:t>
      </w:r>
    </w:p>
    <w:p w:rsidR="00EF5CF4" w:rsidRPr="00EF5CF4" w:rsidRDefault="00EF5CF4" w:rsidP="0099543E">
      <w:pPr>
        <w:spacing w:line="360" w:lineRule="auto"/>
        <w:jc w:val="center"/>
        <w:rPr>
          <w:b/>
          <w:bCs/>
        </w:rPr>
      </w:pPr>
      <w:r w:rsidRPr="00EF5CF4">
        <w:rPr>
          <w:b/>
          <w:bCs/>
        </w:rPr>
        <w:t>Doručovania podnetov</w:t>
      </w:r>
    </w:p>
    <w:p w:rsidR="005C3976" w:rsidRDefault="005C3976" w:rsidP="0099543E">
      <w:pPr>
        <w:spacing w:line="360" w:lineRule="auto"/>
        <w:jc w:val="center"/>
        <w:rPr>
          <w:b/>
          <w:bCs/>
        </w:rPr>
      </w:pPr>
    </w:p>
    <w:p w:rsidR="005C3976" w:rsidRDefault="00EF5CF4" w:rsidP="0099543E">
      <w:pPr>
        <w:spacing w:line="360" w:lineRule="auto"/>
        <w:jc w:val="both"/>
        <w:rPr>
          <w:bCs/>
        </w:rPr>
      </w:pPr>
      <w:r>
        <w:rPr>
          <w:b/>
        </w:rPr>
        <w:tab/>
      </w:r>
      <w:r w:rsidRPr="00EF5CF4">
        <w:t xml:space="preserve">(1) </w:t>
      </w:r>
      <w:r>
        <w:t>Oznámenie o skutočnostiach, o ktorých sa zamestnanec dozvedel v súvislosti</w:t>
      </w:r>
      <w:r w:rsidR="001D3246">
        <w:t xml:space="preserve">        </w:t>
      </w:r>
      <w:r>
        <w:t xml:space="preserve"> s výkonom svojho zamestnania a ktoré môžu významnou mierou prispieť k objasneniu </w:t>
      </w:r>
      <w:r>
        <w:lastRenderedPageBreak/>
        <w:t>závažnej protispoločenskej činnosti alebo k zisteniu alebo usvedčeniu páchateľa, adresujú zamestnanci zamestnávateľa u</w:t>
      </w:r>
      <w:r w:rsidR="00470F69">
        <w:t xml:space="preserve">vedeného v § 1 </w:t>
      </w:r>
      <w:r w:rsidR="006073EC">
        <w:t>hlavnému kontrolórovi obce</w:t>
      </w:r>
      <w:r w:rsidR="0000330B">
        <w:t xml:space="preserve"> Jozefovi Tomkovi</w:t>
      </w:r>
      <w:r>
        <w:rPr>
          <w:bCs/>
        </w:rPr>
        <w:t>.</w:t>
      </w:r>
    </w:p>
    <w:p w:rsidR="00EF5CF4" w:rsidRDefault="00EF5CF4" w:rsidP="0099543E">
      <w:pPr>
        <w:spacing w:line="360" w:lineRule="auto"/>
        <w:jc w:val="both"/>
      </w:pPr>
      <w:r>
        <w:t xml:space="preserve"> </w:t>
      </w:r>
    </w:p>
    <w:p w:rsidR="00EF5CF4" w:rsidRDefault="00EF5CF4" w:rsidP="0099543E">
      <w:pPr>
        <w:spacing w:line="360" w:lineRule="auto"/>
        <w:jc w:val="both"/>
        <w:rPr>
          <w:bCs/>
        </w:rPr>
      </w:pPr>
      <w:r>
        <w:tab/>
        <w:t xml:space="preserve">(2) Oznámenie je podnetom, ktorý možno doručiť do sídla </w:t>
      </w:r>
      <w:r w:rsidR="0000330B">
        <w:rPr>
          <w:bCs/>
        </w:rPr>
        <w:t xml:space="preserve">obce Malčice </w:t>
      </w:r>
      <w:r>
        <w:rPr>
          <w:bCs/>
        </w:rPr>
        <w:t xml:space="preserve">na adresu: </w:t>
      </w:r>
    </w:p>
    <w:p w:rsidR="0000330B" w:rsidRPr="0000330B" w:rsidRDefault="0000330B" w:rsidP="0099543E">
      <w:pPr>
        <w:spacing w:line="360" w:lineRule="auto"/>
        <w:jc w:val="both"/>
        <w:rPr>
          <w:bCs/>
        </w:rPr>
      </w:pPr>
      <w:r w:rsidRPr="0000330B">
        <w:t>Obec Malčice, Hlavná 176, 072 06  Malčice</w:t>
      </w:r>
      <w:r>
        <w:t>:</w:t>
      </w:r>
    </w:p>
    <w:p w:rsidR="00EF5CF4" w:rsidRDefault="00EF5CF4" w:rsidP="0099543E">
      <w:pPr>
        <w:spacing w:line="360" w:lineRule="auto"/>
        <w:jc w:val="both"/>
        <w:rPr>
          <w:bCs/>
        </w:rPr>
      </w:pPr>
      <w:r>
        <w:rPr>
          <w:bCs/>
        </w:rPr>
        <w:tab/>
        <w:t>a.) osobne, v uzavretej obálke s označením „</w:t>
      </w:r>
      <w:r w:rsidR="006073EC">
        <w:rPr>
          <w:bCs/>
        </w:rPr>
        <w:t>Hlavný kontrolór obce</w:t>
      </w:r>
      <w:r>
        <w:rPr>
          <w:bCs/>
        </w:rPr>
        <w:t xml:space="preserve">“ </w:t>
      </w:r>
      <w:r w:rsidR="001A6689">
        <w:rPr>
          <w:bCs/>
        </w:rPr>
        <w:t xml:space="preserve">– NEOTVÁRAŤ, </w:t>
      </w:r>
      <w:r>
        <w:rPr>
          <w:bCs/>
        </w:rPr>
        <w:t>počas úradných hodín</w:t>
      </w:r>
      <w:r w:rsidR="0099543E">
        <w:rPr>
          <w:bCs/>
        </w:rPr>
        <w:t>:</w:t>
      </w:r>
    </w:p>
    <w:p w:rsidR="00EF5CF4" w:rsidRDefault="00EF5CF4" w:rsidP="0099543E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1. do sídla </w:t>
      </w:r>
      <w:r w:rsidR="0000330B">
        <w:rPr>
          <w:bCs/>
        </w:rPr>
        <w:t xml:space="preserve">obce: </w:t>
      </w:r>
      <w:r w:rsidR="0000330B" w:rsidRPr="0000330B">
        <w:t>Hlavná 176, 072 06  Malčice</w:t>
      </w:r>
      <w:r w:rsidR="0000330B">
        <w:t>,</w:t>
      </w:r>
    </w:p>
    <w:p w:rsidR="00EF5CF4" w:rsidRDefault="00F61ED3" w:rsidP="0099543E">
      <w:pPr>
        <w:spacing w:line="360" w:lineRule="auto"/>
        <w:ind w:firstLine="708"/>
        <w:jc w:val="both"/>
        <w:rPr>
          <w:bCs/>
        </w:rPr>
      </w:pPr>
      <w:r>
        <w:rPr>
          <w:bCs/>
        </w:rPr>
        <w:t>2</w:t>
      </w:r>
      <w:r w:rsidR="006073EC">
        <w:rPr>
          <w:bCs/>
        </w:rPr>
        <w:t>. do podateľne obecného úradu Malčice</w:t>
      </w:r>
    </w:p>
    <w:p w:rsidR="00EF5CF4" w:rsidRDefault="00EF5CF4" w:rsidP="0099543E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b.) poštou na adresu: </w:t>
      </w:r>
      <w:r w:rsidR="0000330B" w:rsidRPr="0000330B">
        <w:t>Obec Malčice, Hlavná 176, 072 06  Malčice</w:t>
      </w:r>
      <w:r w:rsidR="0000330B">
        <w:rPr>
          <w:bCs/>
        </w:rPr>
        <w:t xml:space="preserve"> </w:t>
      </w:r>
      <w:r>
        <w:rPr>
          <w:bCs/>
        </w:rPr>
        <w:t>v uzavretej obálke s</w:t>
      </w:r>
      <w:r w:rsidR="006073EC">
        <w:rPr>
          <w:bCs/>
        </w:rPr>
        <w:t> </w:t>
      </w:r>
      <w:r>
        <w:rPr>
          <w:bCs/>
        </w:rPr>
        <w:t>označením</w:t>
      </w:r>
      <w:r w:rsidR="006073EC">
        <w:rPr>
          <w:bCs/>
        </w:rPr>
        <w:t xml:space="preserve"> „</w:t>
      </w:r>
      <w:r>
        <w:rPr>
          <w:bCs/>
        </w:rPr>
        <w:t xml:space="preserve"> </w:t>
      </w:r>
      <w:r w:rsidR="00201758">
        <w:rPr>
          <w:bCs/>
        </w:rPr>
        <w:t>Hlavný kontrolór obce“ – NEOTVÁRA</w:t>
      </w:r>
      <w:r w:rsidR="001A6689">
        <w:rPr>
          <w:bCs/>
        </w:rPr>
        <w:t>Ť.</w:t>
      </w:r>
    </w:p>
    <w:p w:rsidR="008441B4" w:rsidRDefault="008441B4" w:rsidP="0099543E">
      <w:pPr>
        <w:spacing w:line="360" w:lineRule="auto"/>
        <w:jc w:val="both"/>
        <w:rPr>
          <w:bCs/>
        </w:rPr>
      </w:pPr>
    </w:p>
    <w:p w:rsidR="00EF5CF4" w:rsidRDefault="00EF5CF4" w:rsidP="0099543E">
      <w:pPr>
        <w:spacing w:line="360" w:lineRule="auto"/>
        <w:jc w:val="both"/>
      </w:pPr>
      <w:r>
        <w:tab/>
      </w:r>
    </w:p>
    <w:p w:rsidR="0099543E" w:rsidRDefault="00140A19" w:rsidP="0099543E">
      <w:pPr>
        <w:spacing w:line="360" w:lineRule="auto"/>
        <w:jc w:val="center"/>
        <w:rPr>
          <w:b/>
        </w:rPr>
      </w:pPr>
      <w:r w:rsidRPr="00140A19">
        <w:rPr>
          <w:b/>
        </w:rPr>
        <w:t xml:space="preserve">§ 4 </w:t>
      </w:r>
      <w:r w:rsidR="00EF5CF4" w:rsidRPr="00140A19">
        <w:rPr>
          <w:b/>
        </w:rPr>
        <w:t xml:space="preserve"> </w:t>
      </w:r>
    </w:p>
    <w:p w:rsidR="00EF5CF4" w:rsidRDefault="00140A19" w:rsidP="0099543E">
      <w:pPr>
        <w:spacing w:line="360" w:lineRule="auto"/>
        <w:jc w:val="center"/>
        <w:rPr>
          <w:b/>
        </w:rPr>
      </w:pPr>
      <w:r w:rsidRPr="00140A19">
        <w:rPr>
          <w:b/>
        </w:rPr>
        <w:t>Preverovania podnetov</w:t>
      </w:r>
    </w:p>
    <w:p w:rsidR="00140A19" w:rsidRDefault="00140A19" w:rsidP="0099543E">
      <w:pPr>
        <w:spacing w:line="360" w:lineRule="auto"/>
        <w:rPr>
          <w:b/>
        </w:rPr>
      </w:pPr>
    </w:p>
    <w:p w:rsidR="00140A19" w:rsidRDefault="00140A19" w:rsidP="0099543E">
      <w:pPr>
        <w:spacing w:line="360" w:lineRule="auto"/>
        <w:ind w:firstLine="708"/>
        <w:jc w:val="both"/>
        <w:rPr>
          <w:bCs/>
        </w:rPr>
      </w:pPr>
      <w:r w:rsidRPr="00140A19">
        <w:t xml:space="preserve">(1) </w:t>
      </w:r>
      <w:r>
        <w:t xml:space="preserve">Pri preverovaní podnetov postupuje </w:t>
      </w:r>
      <w:r w:rsidR="0000330B">
        <w:t>obecný kontrolór obce Malčice</w:t>
      </w:r>
      <w:r>
        <w:rPr>
          <w:bCs/>
        </w:rPr>
        <w:t xml:space="preserve"> nestranne </w:t>
      </w:r>
      <w:r w:rsidR="001D3246">
        <w:rPr>
          <w:bCs/>
        </w:rPr>
        <w:t xml:space="preserve">                </w:t>
      </w:r>
      <w:r>
        <w:rPr>
          <w:bCs/>
        </w:rPr>
        <w:t>a objektívne, tak aby bol zistený skutočný stav.</w:t>
      </w:r>
    </w:p>
    <w:p w:rsidR="00140A19" w:rsidRDefault="00140A19" w:rsidP="0099543E">
      <w:pPr>
        <w:spacing w:line="360" w:lineRule="auto"/>
        <w:ind w:firstLine="708"/>
        <w:jc w:val="both"/>
      </w:pPr>
    </w:p>
    <w:p w:rsidR="00140A19" w:rsidRDefault="00140A19" w:rsidP="0099543E">
      <w:pPr>
        <w:spacing w:line="360" w:lineRule="auto"/>
        <w:ind w:firstLine="708"/>
        <w:jc w:val="both"/>
        <w:rPr>
          <w:bCs/>
        </w:rPr>
      </w:pPr>
      <w:r>
        <w:t xml:space="preserve">(2) Pri preverovaní podnetov je </w:t>
      </w:r>
      <w:r w:rsidR="006073EC">
        <w:t>hlavný</w:t>
      </w:r>
      <w:r w:rsidR="0000330B">
        <w:t xml:space="preserve"> kontrolór</w:t>
      </w:r>
      <w:r>
        <w:rPr>
          <w:bCs/>
        </w:rPr>
        <w:t xml:space="preserve"> </w:t>
      </w:r>
      <w:r w:rsidR="006073EC">
        <w:rPr>
          <w:bCs/>
        </w:rPr>
        <w:t xml:space="preserve">obce </w:t>
      </w:r>
      <w:r>
        <w:rPr>
          <w:bCs/>
        </w:rPr>
        <w:t>oprávnen</w:t>
      </w:r>
      <w:r w:rsidR="0000330B">
        <w:rPr>
          <w:bCs/>
        </w:rPr>
        <w:t>ý</w:t>
      </w:r>
      <w:r>
        <w:rPr>
          <w:bCs/>
        </w:rPr>
        <w:t xml:space="preserve"> požadovať vyjadrenia a informácie týkajúce sa preverovaného podnetu od zamestnancov </w:t>
      </w:r>
      <w:r w:rsidR="0000330B">
        <w:rPr>
          <w:bCs/>
        </w:rPr>
        <w:t>Obecného úradu Malčice.</w:t>
      </w:r>
    </w:p>
    <w:p w:rsidR="00140A19" w:rsidRDefault="00140A19" w:rsidP="0099543E">
      <w:pPr>
        <w:spacing w:line="360" w:lineRule="auto"/>
        <w:ind w:firstLine="708"/>
        <w:jc w:val="both"/>
        <w:rPr>
          <w:bCs/>
        </w:rPr>
      </w:pPr>
    </w:p>
    <w:p w:rsidR="00140A19" w:rsidRDefault="00140A19" w:rsidP="0099543E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(3) </w:t>
      </w:r>
      <w:r w:rsidR="006073EC">
        <w:t>Hlavný</w:t>
      </w:r>
      <w:r w:rsidR="0000330B">
        <w:t xml:space="preserve"> kontrolór</w:t>
      </w:r>
      <w:r w:rsidR="006073EC">
        <w:t xml:space="preserve"> obce</w:t>
      </w:r>
      <w:r w:rsidR="0000330B">
        <w:t xml:space="preserve"> </w:t>
      </w:r>
      <w:r>
        <w:rPr>
          <w:bCs/>
        </w:rPr>
        <w:t>pri preverovaní pod</w:t>
      </w:r>
      <w:r w:rsidR="0000330B">
        <w:rPr>
          <w:bCs/>
        </w:rPr>
        <w:t xml:space="preserve">netov dbá na dodržiavanie lehôt </w:t>
      </w:r>
      <w:r>
        <w:rPr>
          <w:bCs/>
        </w:rPr>
        <w:t xml:space="preserve">a riadi sa postupmi určenými </w:t>
      </w:r>
      <w:r w:rsidRPr="00F61ED3">
        <w:rPr>
          <w:bCs/>
          <w:i/>
          <w:u w:val="single"/>
        </w:rPr>
        <w:t>Zákonom č. 307/2014 Z. z. o niektorých opatreniach pri oznamovaní protispoločenskej činnosti a o zmene a doplnení niektorých zákonov</w:t>
      </w:r>
      <w:r>
        <w:rPr>
          <w:bCs/>
        </w:rPr>
        <w:t>. O výsledku preverenia podnetu oboznámi osobu, ktorá dala podnet.</w:t>
      </w:r>
    </w:p>
    <w:p w:rsidR="00140A19" w:rsidRDefault="00140A19" w:rsidP="0099543E">
      <w:pPr>
        <w:spacing w:line="360" w:lineRule="auto"/>
        <w:jc w:val="both"/>
        <w:rPr>
          <w:bCs/>
        </w:rPr>
      </w:pPr>
    </w:p>
    <w:p w:rsidR="0099543E" w:rsidRDefault="00140A19" w:rsidP="0099543E">
      <w:pPr>
        <w:spacing w:line="360" w:lineRule="auto"/>
        <w:jc w:val="center"/>
        <w:rPr>
          <w:b/>
          <w:bCs/>
        </w:rPr>
      </w:pPr>
      <w:r w:rsidRPr="00140A19">
        <w:rPr>
          <w:b/>
          <w:bCs/>
        </w:rPr>
        <w:t xml:space="preserve">§ 5 </w:t>
      </w:r>
    </w:p>
    <w:p w:rsidR="00140A19" w:rsidRPr="00140A19" w:rsidRDefault="00140A19" w:rsidP="0099543E">
      <w:pPr>
        <w:spacing w:line="360" w:lineRule="auto"/>
        <w:jc w:val="center"/>
        <w:rPr>
          <w:b/>
          <w:bCs/>
        </w:rPr>
      </w:pPr>
      <w:r w:rsidRPr="00140A19">
        <w:rPr>
          <w:b/>
          <w:bCs/>
        </w:rPr>
        <w:t>Zachovanie mlčanlivosti a totožnosti osoby, ktorá podala podnet</w:t>
      </w:r>
    </w:p>
    <w:p w:rsidR="00140A19" w:rsidRDefault="00140A19" w:rsidP="0099543E">
      <w:pPr>
        <w:spacing w:line="360" w:lineRule="auto"/>
        <w:jc w:val="both"/>
      </w:pPr>
    </w:p>
    <w:p w:rsidR="00140A19" w:rsidRDefault="00140A19" w:rsidP="0099543E">
      <w:pPr>
        <w:spacing w:line="360" w:lineRule="auto"/>
        <w:jc w:val="both"/>
        <w:rPr>
          <w:bCs/>
        </w:rPr>
      </w:pPr>
      <w:r>
        <w:tab/>
        <w:t xml:space="preserve">(1) Pracovníci </w:t>
      </w:r>
      <w:r w:rsidR="006073EC">
        <w:t>podateľne obecného úradu</w:t>
      </w:r>
      <w:r w:rsidR="0000330B">
        <w:t xml:space="preserve"> Malčice</w:t>
      </w:r>
      <w:r>
        <w:t xml:space="preserve"> sú povinní obálky s označením </w:t>
      </w:r>
      <w:r>
        <w:rPr>
          <w:bCs/>
        </w:rPr>
        <w:t>„</w:t>
      </w:r>
      <w:r w:rsidR="006073EC">
        <w:rPr>
          <w:bCs/>
        </w:rPr>
        <w:t>Hlavný</w:t>
      </w:r>
      <w:r w:rsidR="0000330B">
        <w:rPr>
          <w:bCs/>
        </w:rPr>
        <w:t xml:space="preserve"> kontrolór</w:t>
      </w:r>
      <w:r w:rsidR="006073EC">
        <w:rPr>
          <w:bCs/>
        </w:rPr>
        <w:t xml:space="preserve"> obce</w:t>
      </w:r>
      <w:r>
        <w:rPr>
          <w:bCs/>
        </w:rPr>
        <w:t xml:space="preserve">“ doručené </w:t>
      </w:r>
      <w:r w:rsidR="006073EC">
        <w:rPr>
          <w:bCs/>
        </w:rPr>
        <w:t>na obecný úrad</w:t>
      </w:r>
      <w:r w:rsidR="0000330B">
        <w:rPr>
          <w:bCs/>
        </w:rPr>
        <w:t xml:space="preserve"> Malčice </w:t>
      </w:r>
      <w:r>
        <w:rPr>
          <w:bCs/>
        </w:rPr>
        <w:t>poštou alebo osob</w:t>
      </w:r>
      <w:r w:rsidR="00470F69">
        <w:rPr>
          <w:bCs/>
        </w:rPr>
        <w:t xml:space="preserve">ne odovzdať neotvorené </w:t>
      </w:r>
      <w:r w:rsidR="006073EC">
        <w:rPr>
          <w:bCs/>
        </w:rPr>
        <w:t>hlavnému</w:t>
      </w:r>
      <w:r w:rsidR="0000330B">
        <w:rPr>
          <w:bCs/>
        </w:rPr>
        <w:t xml:space="preserve"> kontrolórov</w:t>
      </w:r>
      <w:r w:rsidR="006073EC">
        <w:rPr>
          <w:bCs/>
        </w:rPr>
        <w:t xml:space="preserve"> obce</w:t>
      </w:r>
      <w:r>
        <w:rPr>
          <w:bCs/>
        </w:rPr>
        <w:t>.</w:t>
      </w:r>
    </w:p>
    <w:p w:rsidR="00140A19" w:rsidRDefault="00140A19" w:rsidP="0099543E">
      <w:pPr>
        <w:spacing w:line="360" w:lineRule="auto"/>
        <w:jc w:val="both"/>
      </w:pPr>
    </w:p>
    <w:p w:rsidR="00140A19" w:rsidRDefault="00140A19" w:rsidP="0099543E">
      <w:pPr>
        <w:spacing w:line="360" w:lineRule="auto"/>
        <w:ind w:firstLine="708"/>
        <w:jc w:val="both"/>
        <w:rPr>
          <w:bCs/>
        </w:rPr>
      </w:pPr>
      <w:r>
        <w:t xml:space="preserve">(2) </w:t>
      </w:r>
      <w:r w:rsidR="0000330B">
        <w:t>Všetci</w:t>
      </w:r>
      <w:r>
        <w:t xml:space="preserve"> zamestnanci </w:t>
      </w:r>
      <w:r w:rsidR="0000330B">
        <w:rPr>
          <w:bCs/>
        </w:rPr>
        <w:t>Obecného úradu Malčice</w:t>
      </w:r>
      <w:r>
        <w:rPr>
          <w:bCs/>
        </w:rPr>
        <w:t>, ktorí prídu do styku s korešpondenciou týkajúcou sa podnetov s oznám</w:t>
      </w:r>
      <w:r w:rsidR="0000330B">
        <w:rPr>
          <w:bCs/>
        </w:rPr>
        <w:t xml:space="preserve">ením protispoločenskej činnosti </w:t>
      </w:r>
      <w:r>
        <w:rPr>
          <w:bCs/>
        </w:rPr>
        <w:t xml:space="preserve">a pri spracúvaní osobných údajov uvedených v podnete, sú povinní zachovať mlčanlivosť podľa </w:t>
      </w:r>
      <w:r w:rsidR="00F61ED3">
        <w:rPr>
          <w:bCs/>
          <w:i/>
          <w:u w:val="single"/>
        </w:rPr>
        <w:t>Z</w:t>
      </w:r>
      <w:r w:rsidRPr="00F61ED3">
        <w:rPr>
          <w:bCs/>
          <w:i/>
          <w:u w:val="single"/>
        </w:rPr>
        <w:t>ákona č. 122/2013 Z. z. o ochrane osobných údajov a o zmene a doplnení niektorých zákonov v znení zákona č. 84/2014  Z. z</w:t>
      </w:r>
      <w:r w:rsidRPr="00F61ED3">
        <w:rPr>
          <w:bCs/>
          <w:i/>
        </w:rPr>
        <w:t>.</w:t>
      </w:r>
      <w:r>
        <w:rPr>
          <w:bCs/>
        </w:rPr>
        <w:t>,  o totožnosti osoby, ktorá podala podnet, ako</w:t>
      </w:r>
      <w:r w:rsidR="001D3246">
        <w:rPr>
          <w:bCs/>
        </w:rPr>
        <w:t xml:space="preserve">            </w:t>
      </w:r>
      <w:r>
        <w:rPr>
          <w:bCs/>
        </w:rPr>
        <w:t xml:space="preserve"> aj o ďalších skutočnostiach, o ktorých sa v súvislosti s touto korešpondenciou dozvedeli.</w:t>
      </w:r>
    </w:p>
    <w:p w:rsidR="00140A19" w:rsidRDefault="00140A19" w:rsidP="0099543E">
      <w:pPr>
        <w:spacing w:line="360" w:lineRule="auto"/>
        <w:ind w:firstLine="708"/>
        <w:jc w:val="both"/>
        <w:rPr>
          <w:bCs/>
        </w:rPr>
      </w:pPr>
    </w:p>
    <w:p w:rsidR="0099543E" w:rsidRDefault="00140A19" w:rsidP="0099543E">
      <w:pPr>
        <w:spacing w:line="360" w:lineRule="auto"/>
        <w:ind w:firstLine="708"/>
        <w:jc w:val="center"/>
        <w:rPr>
          <w:b/>
          <w:bCs/>
        </w:rPr>
      </w:pPr>
      <w:r w:rsidRPr="00140A19">
        <w:rPr>
          <w:b/>
          <w:bCs/>
        </w:rPr>
        <w:t xml:space="preserve">§ 6 </w:t>
      </w:r>
    </w:p>
    <w:p w:rsidR="00140A19" w:rsidRDefault="00140A19" w:rsidP="0099543E">
      <w:pPr>
        <w:spacing w:line="360" w:lineRule="auto"/>
        <w:ind w:firstLine="708"/>
        <w:jc w:val="center"/>
        <w:rPr>
          <w:b/>
          <w:bCs/>
        </w:rPr>
      </w:pPr>
      <w:r w:rsidRPr="00140A19">
        <w:rPr>
          <w:b/>
          <w:bCs/>
        </w:rPr>
        <w:t>Evidovanie podnetov</w:t>
      </w:r>
    </w:p>
    <w:p w:rsidR="00140A19" w:rsidRDefault="00140A19" w:rsidP="0099543E">
      <w:pPr>
        <w:spacing w:line="360" w:lineRule="auto"/>
        <w:ind w:firstLine="708"/>
        <w:rPr>
          <w:b/>
          <w:bCs/>
        </w:rPr>
      </w:pPr>
    </w:p>
    <w:p w:rsidR="00140A19" w:rsidRDefault="00140A19" w:rsidP="00632135">
      <w:pPr>
        <w:spacing w:line="360" w:lineRule="auto"/>
        <w:ind w:firstLine="708"/>
        <w:jc w:val="both"/>
        <w:rPr>
          <w:bCs/>
        </w:rPr>
      </w:pPr>
      <w:r w:rsidRPr="00140A19">
        <w:rPr>
          <w:bCs/>
        </w:rPr>
        <w:t>(1) Evidencia podnetov s oznámeniami protispoločen</w:t>
      </w:r>
      <w:r w:rsidR="00470F69">
        <w:rPr>
          <w:bCs/>
        </w:rPr>
        <w:t xml:space="preserve">skej činnosti je vedená </w:t>
      </w:r>
      <w:r w:rsidR="00632135">
        <w:rPr>
          <w:bCs/>
        </w:rPr>
        <w:t>hlavným kontrolórom o</w:t>
      </w:r>
      <w:r w:rsidR="0000330B">
        <w:rPr>
          <w:bCs/>
        </w:rPr>
        <w:t>bce Malčice.</w:t>
      </w:r>
    </w:p>
    <w:p w:rsidR="0099543E" w:rsidRDefault="0099543E" w:rsidP="0099543E">
      <w:pPr>
        <w:spacing w:line="360" w:lineRule="auto"/>
        <w:jc w:val="both"/>
      </w:pPr>
    </w:p>
    <w:p w:rsidR="0099543E" w:rsidRPr="0099543E" w:rsidRDefault="0099543E" w:rsidP="0099543E">
      <w:pPr>
        <w:spacing w:line="360" w:lineRule="auto"/>
        <w:ind w:firstLine="708"/>
        <w:jc w:val="center"/>
        <w:rPr>
          <w:b/>
        </w:rPr>
      </w:pPr>
      <w:r w:rsidRPr="0099543E">
        <w:rPr>
          <w:b/>
        </w:rPr>
        <w:t>§ 7</w:t>
      </w:r>
    </w:p>
    <w:p w:rsidR="0099543E" w:rsidRDefault="0099543E" w:rsidP="0099543E">
      <w:pPr>
        <w:spacing w:line="360" w:lineRule="auto"/>
        <w:ind w:firstLine="708"/>
        <w:jc w:val="center"/>
        <w:rPr>
          <w:b/>
        </w:rPr>
      </w:pPr>
      <w:r w:rsidRPr="0099543E">
        <w:rPr>
          <w:b/>
        </w:rPr>
        <w:t>Účinnosť</w:t>
      </w:r>
    </w:p>
    <w:p w:rsidR="0099543E" w:rsidRDefault="0099543E" w:rsidP="0099543E">
      <w:pPr>
        <w:spacing w:line="360" w:lineRule="auto"/>
        <w:ind w:firstLine="708"/>
        <w:jc w:val="center"/>
        <w:rPr>
          <w:b/>
        </w:rPr>
      </w:pPr>
    </w:p>
    <w:p w:rsidR="0099543E" w:rsidRDefault="0099543E" w:rsidP="0099543E">
      <w:pPr>
        <w:spacing w:line="360" w:lineRule="auto"/>
        <w:ind w:firstLine="708"/>
        <w:jc w:val="both"/>
      </w:pPr>
      <w:r>
        <w:t>Táto vnútorná</w:t>
      </w:r>
      <w:r w:rsidR="00F61ED3">
        <w:t xml:space="preserve"> smernica nadobúda účinnosť 01. </w:t>
      </w:r>
      <w:r w:rsidR="0000330B">
        <w:t>septembra</w:t>
      </w:r>
      <w:r w:rsidR="00F61ED3">
        <w:t xml:space="preserve"> </w:t>
      </w:r>
      <w:r>
        <w:t xml:space="preserve">2015. </w:t>
      </w:r>
    </w:p>
    <w:p w:rsidR="0099543E" w:rsidRDefault="0099543E" w:rsidP="0099543E">
      <w:pPr>
        <w:spacing w:line="360" w:lineRule="auto"/>
        <w:ind w:firstLine="708"/>
        <w:jc w:val="both"/>
      </w:pPr>
    </w:p>
    <w:p w:rsidR="0099543E" w:rsidRDefault="0099543E" w:rsidP="0099543E">
      <w:pPr>
        <w:spacing w:line="360" w:lineRule="auto"/>
        <w:ind w:firstLine="708"/>
        <w:jc w:val="both"/>
      </w:pPr>
    </w:p>
    <w:p w:rsidR="0099543E" w:rsidRDefault="0099543E" w:rsidP="0099543E">
      <w:pPr>
        <w:spacing w:line="360" w:lineRule="auto"/>
        <w:ind w:firstLine="708"/>
        <w:jc w:val="both"/>
      </w:pPr>
    </w:p>
    <w:p w:rsidR="0099543E" w:rsidRDefault="0099543E" w:rsidP="0099543E">
      <w:pPr>
        <w:spacing w:line="360" w:lineRule="auto"/>
        <w:ind w:firstLine="708"/>
        <w:jc w:val="both"/>
      </w:pPr>
    </w:p>
    <w:p w:rsidR="0099543E" w:rsidRDefault="0099543E" w:rsidP="00F61ED3">
      <w:pPr>
        <w:spacing w:line="360" w:lineRule="auto"/>
        <w:jc w:val="both"/>
      </w:pPr>
    </w:p>
    <w:p w:rsidR="0099543E" w:rsidRDefault="0099543E" w:rsidP="0099543E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0330B">
        <w:t xml:space="preserve">                  František Lopašovský</w:t>
      </w:r>
    </w:p>
    <w:p w:rsidR="0099543E" w:rsidRDefault="0099543E" w:rsidP="0099543E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 w:rsidR="0000330B">
        <w:t xml:space="preserve">                                          starosta obce Malčice</w:t>
      </w:r>
    </w:p>
    <w:p w:rsidR="0099543E" w:rsidRPr="0099543E" w:rsidRDefault="0099543E" w:rsidP="0099543E">
      <w:pPr>
        <w:ind w:firstLine="708"/>
        <w:jc w:val="both"/>
      </w:pPr>
    </w:p>
    <w:sectPr w:rsidR="0099543E" w:rsidRPr="0099543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FF1" w:rsidRDefault="00EA7FF1">
      <w:r>
        <w:separator/>
      </w:r>
    </w:p>
  </w:endnote>
  <w:endnote w:type="continuationSeparator" w:id="1">
    <w:p w:rsidR="00EA7FF1" w:rsidRDefault="00EA7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19" w:rsidRDefault="00140A19" w:rsidP="00140A1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0A19" w:rsidRDefault="00140A1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19" w:rsidRDefault="00140A19" w:rsidP="00140A1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72B14">
      <w:rPr>
        <w:rStyle w:val="slostrany"/>
        <w:noProof/>
      </w:rPr>
      <w:t>1</w:t>
    </w:r>
    <w:r>
      <w:rPr>
        <w:rStyle w:val="slostrany"/>
      </w:rPr>
      <w:fldChar w:fldCharType="end"/>
    </w:r>
  </w:p>
  <w:p w:rsidR="00140A19" w:rsidRDefault="00140A1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FF1" w:rsidRDefault="00EA7FF1">
      <w:r>
        <w:separator/>
      </w:r>
    </w:p>
  </w:footnote>
  <w:footnote w:type="continuationSeparator" w:id="1">
    <w:p w:rsidR="00EA7FF1" w:rsidRDefault="00EA7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6C9"/>
    <w:multiLevelType w:val="hybridMultilevel"/>
    <w:tmpl w:val="8F5A0160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976"/>
    <w:rsid w:val="0000330B"/>
    <w:rsid w:val="00140A19"/>
    <w:rsid w:val="00163DB1"/>
    <w:rsid w:val="001A6689"/>
    <w:rsid w:val="001D1623"/>
    <w:rsid w:val="001D3246"/>
    <w:rsid w:val="00201758"/>
    <w:rsid w:val="002A3D51"/>
    <w:rsid w:val="003655E2"/>
    <w:rsid w:val="00470F69"/>
    <w:rsid w:val="004968C0"/>
    <w:rsid w:val="00497289"/>
    <w:rsid w:val="004E00CF"/>
    <w:rsid w:val="004F3240"/>
    <w:rsid w:val="005342C4"/>
    <w:rsid w:val="005A222B"/>
    <w:rsid w:val="005C3976"/>
    <w:rsid w:val="005E0E74"/>
    <w:rsid w:val="006073EC"/>
    <w:rsid w:val="00632135"/>
    <w:rsid w:val="00781D09"/>
    <w:rsid w:val="008441B4"/>
    <w:rsid w:val="00931DEB"/>
    <w:rsid w:val="00972B14"/>
    <w:rsid w:val="0099543E"/>
    <w:rsid w:val="009C387B"/>
    <w:rsid w:val="00A975AF"/>
    <w:rsid w:val="00B870D0"/>
    <w:rsid w:val="00BC1910"/>
    <w:rsid w:val="00C33ED4"/>
    <w:rsid w:val="00EA7FF1"/>
    <w:rsid w:val="00EF5CF4"/>
    <w:rsid w:val="00F61ED3"/>
    <w:rsid w:val="00FE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C3976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5C3976"/>
    <w:pPr>
      <w:spacing w:before="100" w:beforeAutospacing="1" w:after="119"/>
    </w:pPr>
  </w:style>
  <w:style w:type="paragraph" w:styleId="Pta">
    <w:name w:val="footer"/>
    <w:basedOn w:val="Normlny"/>
    <w:rsid w:val="00EF5CF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F5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Detská psychiatrická liečebňa, n</vt:lpstr>
      <vt:lpstr>Detská psychiatrická liečebňa, n</vt:lpstr>
    </vt:vector>
  </TitlesOfParts>
  <Company>Hewlett-Packard Company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Detská psychiatrická liečebňa, n</dc:title>
  <dc:subject/>
  <dc:creator>Vlastnik</dc:creator>
  <cp:keywords/>
  <cp:lastModifiedBy>Ladislav</cp:lastModifiedBy>
  <cp:revision>2</cp:revision>
  <cp:lastPrinted>2015-09-24T08:18:00Z</cp:lastPrinted>
  <dcterms:created xsi:type="dcterms:W3CDTF">2015-09-26T13:28:00Z</dcterms:created>
  <dcterms:modified xsi:type="dcterms:W3CDTF">2015-09-26T13:28:00Z</dcterms:modified>
</cp:coreProperties>
</file>